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67" w:rsidRDefault="009D099A">
      <w:r>
        <w:rPr>
          <w:noProof/>
          <w:lang w:eastAsia="en-GB"/>
        </w:rPr>
        <mc:AlternateContent>
          <mc:Choice Requires="wps">
            <w:drawing>
              <wp:anchor distT="0" distB="0" distL="114300" distR="114300" simplePos="0" relativeHeight="251668480" behindDoc="0" locked="0" layoutInCell="1" allowOverlap="1" wp14:anchorId="65DAE277" wp14:editId="192EE5D8">
                <wp:simplePos x="0" y="0"/>
                <wp:positionH relativeFrom="column">
                  <wp:posOffset>-200025</wp:posOffset>
                </wp:positionH>
                <wp:positionV relativeFrom="paragraph">
                  <wp:posOffset>4629150</wp:posOffset>
                </wp:positionV>
                <wp:extent cx="4876800" cy="2238375"/>
                <wp:effectExtent l="57150" t="38100" r="76200" b="104775"/>
                <wp:wrapNone/>
                <wp:docPr id="7" name="Rectangle 7"/>
                <wp:cNvGraphicFramePr/>
                <a:graphic xmlns:a="http://schemas.openxmlformats.org/drawingml/2006/main">
                  <a:graphicData uri="http://schemas.microsoft.com/office/word/2010/wordprocessingShape">
                    <wps:wsp>
                      <wps:cNvSpPr/>
                      <wps:spPr>
                        <a:xfrm>
                          <a:off x="0" y="0"/>
                          <a:ext cx="4876800" cy="22383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F26F79" w:rsidRDefault="00F26F79" w:rsidP="00F26F79">
                            <w:pPr>
                              <w:pStyle w:val="Default"/>
                              <w:rPr>
                                <w:rFonts w:ascii="Comic Sans MS" w:hAnsi="Comic Sans MS"/>
                                <w:b/>
                                <w:bCs/>
                                <w:i/>
                                <w:iCs/>
                                <w:sz w:val="20"/>
                                <w:szCs w:val="20"/>
                                <w:u w:val="single"/>
                              </w:rPr>
                            </w:pPr>
                            <w:r w:rsidRPr="00980AD0">
                              <w:rPr>
                                <w:b/>
                                <w:bCs/>
                                <w:i/>
                                <w:iCs/>
                                <w:sz w:val="20"/>
                                <w:szCs w:val="20"/>
                                <w:u w:val="single"/>
                              </w:rPr>
                              <w:t>U</w:t>
                            </w:r>
                            <w:r w:rsidRPr="00980AD0">
                              <w:rPr>
                                <w:rFonts w:ascii="Comic Sans MS" w:hAnsi="Comic Sans MS"/>
                                <w:b/>
                                <w:bCs/>
                                <w:i/>
                                <w:iCs/>
                                <w:sz w:val="20"/>
                                <w:szCs w:val="20"/>
                                <w:u w:val="single"/>
                              </w:rPr>
                              <w:t xml:space="preserve">nderstanding the world </w:t>
                            </w:r>
                          </w:p>
                          <w:p w:rsidR="00980AD0" w:rsidRPr="006F6F9A" w:rsidRDefault="00980AD0" w:rsidP="00F26F79">
                            <w:pPr>
                              <w:pStyle w:val="Default"/>
                              <w:rPr>
                                <w:sz w:val="28"/>
                                <w:szCs w:val="28"/>
                              </w:rPr>
                            </w:pPr>
                          </w:p>
                          <w:p w:rsidR="00980AD0" w:rsidRPr="006F6F9A" w:rsidRDefault="00980AD0" w:rsidP="006F6F9A">
                            <w:pPr>
                              <w:rPr>
                                <w:rFonts w:ascii="Arial" w:hAnsi="Arial" w:cs="Arial"/>
                                <w:sz w:val="28"/>
                                <w:szCs w:val="28"/>
                                <w:u w:val="single"/>
                              </w:rPr>
                            </w:pPr>
                            <w:r w:rsidRPr="006F6F9A">
                              <w:rPr>
                                <w:rFonts w:ascii="Arial" w:hAnsi="Arial" w:cs="Arial"/>
                                <w:sz w:val="28"/>
                                <w:szCs w:val="28"/>
                              </w:rPr>
                              <w:t>Enjoys joining in with family customs and ro</w:t>
                            </w:r>
                            <w:bookmarkStart w:id="0" w:name="_GoBack"/>
                            <w:bookmarkEnd w:id="0"/>
                            <w:r w:rsidRPr="006F6F9A">
                              <w:rPr>
                                <w:rFonts w:ascii="Arial" w:hAnsi="Arial" w:cs="Arial"/>
                                <w:sz w:val="28"/>
                                <w:szCs w:val="28"/>
                              </w:rPr>
                              <w:t>utines. Looks closely at similarities, differences, patterns and change. Completes a simple program on a computer.</w:t>
                            </w:r>
                          </w:p>
                          <w:p w:rsidR="009D099A" w:rsidRPr="006F6F9A" w:rsidRDefault="009D099A" w:rsidP="006F6F9A">
                            <w:pPr>
                              <w:rPr>
                                <w:rFonts w:ascii="Arial" w:hAnsi="Arial" w:cs="Arial"/>
                                <w:sz w:val="24"/>
                                <w:szCs w:val="24"/>
                              </w:rPr>
                            </w:pPr>
                          </w:p>
                          <w:p w:rsidR="00236D27" w:rsidRPr="006F6F9A" w:rsidRDefault="00236D27" w:rsidP="006F6F9A">
                            <w:pPr>
                              <w:rPr>
                                <w:rFonts w:ascii="Arial" w:hAnsi="Arial" w:cs="Arial"/>
                                <w:sz w:val="24"/>
                                <w:szCs w:val="24"/>
                              </w:rPr>
                            </w:pPr>
                          </w:p>
                          <w:p w:rsidR="00236D27" w:rsidRPr="006F6F9A" w:rsidRDefault="00236D27" w:rsidP="006F6F9A">
                            <w:pPr>
                              <w:rPr>
                                <w:rFonts w:ascii="Arial" w:hAnsi="Arial" w:cs="Arial"/>
                                <w:sz w:val="24"/>
                                <w:szCs w:val="24"/>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F26F79" w:rsidRDefault="00F26F79" w:rsidP="00F26F79">
                            <w:pPr>
                              <w:pStyle w:val="Default"/>
                              <w:rPr>
                                <w:sz w:val="12"/>
                                <w:szCs w:val="12"/>
                              </w:rPr>
                            </w:pPr>
                          </w:p>
                          <w:p w:rsidR="00F26F79" w:rsidRPr="00F26F79" w:rsidRDefault="00F26F79" w:rsidP="00236D27">
                            <w:pPr>
                              <w:pStyle w:val="Default"/>
                              <w:rPr>
                                <w:sz w:val="12"/>
                                <w:szCs w:val="12"/>
                              </w:rPr>
                            </w:pPr>
                          </w:p>
                          <w:p w:rsidR="00F26F79" w:rsidRDefault="00F26F79" w:rsidP="00F26F79">
                            <w:pPr>
                              <w:pStyle w:val="Default"/>
                              <w:rPr>
                                <w:sz w:val="23"/>
                                <w:szCs w:val="23"/>
                              </w:rPr>
                            </w:pPr>
                          </w:p>
                          <w:p w:rsidR="00F26F79" w:rsidRDefault="00F26F79" w:rsidP="00F26F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AE277" id="Rectangle 7" o:spid="_x0000_s1026" style="position:absolute;margin-left:-15.75pt;margin-top:364.5pt;width:384pt;height:17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" fillcolor="#bfb1d0 [1623]" strokecolor="#795d9b [3047]">
                <v:fill color2="#ece7f1 [503]" rotate="t" angle="180" colors="0 #c9b5e8;22938f #d9cbee;1 #f0eaf9" focus="100%" type="gradient"/>
                <v:shadow on="t" color="black" opacity="24903f" origin=",.5" offset="0,.55556mm"/>
                <v:textbox>
                  <w:txbxContent>
                    <w:p w:rsidR="00F26F79" w:rsidRDefault="00F26F79" w:rsidP="00F26F79">
                      <w:pPr>
                        <w:pStyle w:val="Default"/>
                        <w:rPr>
                          <w:rFonts w:ascii="Comic Sans MS" w:hAnsi="Comic Sans MS"/>
                          <w:b/>
                          <w:bCs/>
                          <w:i/>
                          <w:iCs/>
                          <w:sz w:val="20"/>
                          <w:szCs w:val="20"/>
                          <w:u w:val="single"/>
                        </w:rPr>
                      </w:pPr>
                      <w:r w:rsidRPr="00980AD0">
                        <w:rPr>
                          <w:b/>
                          <w:bCs/>
                          <w:i/>
                          <w:iCs/>
                          <w:sz w:val="20"/>
                          <w:szCs w:val="20"/>
                          <w:u w:val="single"/>
                        </w:rPr>
                        <w:t>U</w:t>
                      </w:r>
                      <w:r w:rsidRPr="00980AD0">
                        <w:rPr>
                          <w:rFonts w:ascii="Comic Sans MS" w:hAnsi="Comic Sans MS"/>
                          <w:b/>
                          <w:bCs/>
                          <w:i/>
                          <w:iCs/>
                          <w:sz w:val="20"/>
                          <w:szCs w:val="20"/>
                          <w:u w:val="single"/>
                        </w:rPr>
                        <w:t xml:space="preserve">nderstanding the world </w:t>
                      </w:r>
                    </w:p>
                    <w:p w:rsidR="00980AD0" w:rsidRPr="006F6F9A" w:rsidRDefault="00980AD0" w:rsidP="00F26F79">
                      <w:pPr>
                        <w:pStyle w:val="Default"/>
                        <w:rPr>
                          <w:sz w:val="28"/>
                          <w:szCs w:val="28"/>
                        </w:rPr>
                      </w:pPr>
                    </w:p>
                    <w:p w:rsidR="00980AD0" w:rsidRPr="006F6F9A" w:rsidRDefault="00980AD0" w:rsidP="006F6F9A">
                      <w:pPr>
                        <w:rPr>
                          <w:rFonts w:ascii="Arial" w:hAnsi="Arial" w:cs="Arial"/>
                          <w:sz w:val="28"/>
                          <w:szCs w:val="28"/>
                          <w:u w:val="single"/>
                        </w:rPr>
                      </w:pPr>
                      <w:r w:rsidRPr="006F6F9A">
                        <w:rPr>
                          <w:rFonts w:ascii="Arial" w:hAnsi="Arial" w:cs="Arial"/>
                          <w:sz w:val="28"/>
                          <w:szCs w:val="28"/>
                        </w:rPr>
                        <w:t>Enjoys joining in with family customs and ro</w:t>
                      </w:r>
                      <w:bookmarkStart w:id="1" w:name="_GoBack"/>
                      <w:bookmarkEnd w:id="1"/>
                      <w:r w:rsidRPr="006F6F9A">
                        <w:rPr>
                          <w:rFonts w:ascii="Arial" w:hAnsi="Arial" w:cs="Arial"/>
                          <w:sz w:val="28"/>
                          <w:szCs w:val="28"/>
                        </w:rPr>
                        <w:t>utines. Looks closely at similarities, differences, patterns and change. Completes a simple program on a computer.</w:t>
                      </w:r>
                    </w:p>
                    <w:p w:rsidR="009D099A" w:rsidRPr="006F6F9A" w:rsidRDefault="009D099A" w:rsidP="006F6F9A">
                      <w:pPr>
                        <w:rPr>
                          <w:rFonts w:ascii="Arial" w:hAnsi="Arial" w:cs="Arial"/>
                          <w:sz w:val="24"/>
                          <w:szCs w:val="24"/>
                        </w:rPr>
                      </w:pPr>
                    </w:p>
                    <w:p w:rsidR="00236D27" w:rsidRPr="006F6F9A" w:rsidRDefault="00236D27" w:rsidP="006F6F9A">
                      <w:pPr>
                        <w:rPr>
                          <w:rFonts w:ascii="Arial" w:hAnsi="Arial" w:cs="Arial"/>
                          <w:sz w:val="24"/>
                          <w:szCs w:val="24"/>
                        </w:rPr>
                      </w:pPr>
                    </w:p>
                    <w:p w:rsidR="00236D27" w:rsidRPr="006F6F9A" w:rsidRDefault="00236D27" w:rsidP="006F6F9A">
                      <w:pPr>
                        <w:rPr>
                          <w:rFonts w:ascii="Arial" w:hAnsi="Arial" w:cs="Arial"/>
                          <w:sz w:val="24"/>
                          <w:szCs w:val="24"/>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F26F79" w:rsidRDefault="00F26F79" w:rsidP="00F26F79">
                      <w:pPr>
                        <w:pStyle w:val="Default"/>
                        <w:rPr>
                          <w:sz w:val="12"/>
                          <w:szCs w:val="12"/>
                        </w:rPr>
                      </w:pPr>
                    </w:p>
                    <w:p w:rsidR="00F26F79" w:rsidRPr="00F26F79" w:rsidRDefault="00F26F79" w:rsidP="00236D27">
                      <w:pPr>
                        <w:pStyle w:val="Default"/>
                        <w:rPr>
                          <w:sz w:val="12"/>
                          <w:szCs w:val="12"/>
                        </w:rPr>
                      </w:pPr>
                    </w:p>
                    <w:p w:rsidR="00F26F79" w:rsidRDefault="00F26F79" w:rsidP="00F26F79">
                      <w:pPr>
                        <w:pStyle w:val="Default"/>
                        <w:rPr>
                          <w:sz w:val="23"/>
                          <w:szCs w:val="23"/>
                        </w:rPr>
                      </w:pPr>
                    </w:p>
                    <w:p w:rsidR="00F26F79" w:rsidRDefault="00F26F79" w:rsidP="00F26F79">
                      <w:pPr>
                        <w:jc w:val="center"/>
                      </w:pPr>
                    </w:p>
                  </w:txbxContent>
                </v:textbox>
              </v:rect>
            </w:pict>
          </mc:Fallback>
        </mc:AlternateContent>
      </w:r>
      <w:r w:rsidR="00F26F79">
        <w:rPr>
          <w:noProof/>
          <w:lang w:eastAsia="en-GB"/>
        </w:rPr>
        <mc:AlternateContent>
          <mc:Choice Requires="wps">
            <w:drawing>
              <wp:anchor distT="0" distB="0" distL="114300" distR="114300" simplePos="0" relativeHeight="251659264" behindDoc="0" locked="0" layoutInCell="1" allowOverlap="1" wp14:anchorId="6B8EBB40" wp14:editId="5DB2658F">
                <wp:simplePos x="0" y="0"/>
                <wp:positionH relativeFrom="column">
                  <wp:posOffset>3905250</wp:posOffset>
                </wp:positionH>
                <wp:positionV relativeFrom="paragraph">
                  <wp:posOffset>2619375</wp:posOffset>
                </wp:positionV>
                <wp:extent cx="1981200" cy="1704975"/>
                <wp:effectExtent l="57150" t="19050" r="76200" b="85725"/>
                <wp:wrapNone/>
                <wp:docPr id="1" name="Double Wave 1"/>
                <wp:cNvGraphicFramePr/>
                <a:graphic xmlns:a="http://schemas.openxmlformats.org/drawingml/2006/main">
                  <a:graphicData uri="http://schemas.microsoft.com/office/word/2010/wordprocessingShape">
                    <wps:wsp>
                      <wps:cNvSpPr/>
                      <wps:spPr>
                        <a:xfrm>
                          <a:off x="0" y="0"/>
                          <a:ext cx="1981200" cy="1704975"/>
                        </a:xfrm>
                        <a:prstGeom prst="doubleWave">
                          <a:avLst/>
                        </a:prstGeom>
                      </wps:spPr>
                      <wps:style>
                        <a:lnRef idx="1">
                          <a:schemeClr val="dk1"/>
                        </a:lnRef>
                        <a:fillRef idx="2">
                          <a:schemeClr val="dk1"/>
                        </a:fillRef>
                        <a:effectRef idx="1">
                          <a:schemeClr val="dk1"/>
                        </a:effectRef>
                        <a:fontRef idx="minor">
                          <a:schemeClr val="dk1"/>
                        </a:fontRef>
                      </wps:style>
                      <wps:txbx>
                        <w:txbxContent>
                          <w:p w:rsidR="00C60349" w:rsidRDefault="00F26F79" w:rsidP="00C60349">
                            <w:pPr>
                              <w:spacing w:after="0"/>
                              <w:jc w:val="center"/>
                              <w:rPr>
                                <w:b/>
                              </w:rPr>
                            </w:pPr>
                            <w:r w:rsidRPr="0043316E">
                              <w:rPr>
                                <w:b/>
                              </w:rPr>
                              <w:t>EARLY YEARS FOUNDATION STAGE</w:t>
                            </w:r>
                          </w:p>
                          <w:p w:rsidR="00333D53" w:rsidRPr="0043316E" w:rsidRDefault="00AA5D97" w:rsidP="00C60349">
                            <w:pPr>
                              <w:spacing w:after="0"/>
                              <w:jc w:val="center"/>
                              <w:rPr>
                                <w:b/>
                              </w:rPr>
                            </w:pPr>
                            <w:r>
                              <w:rPr>
                                <w:b/>
                              </w:rPr>
                              <w:t>Spring 1</w:t>
                            </w:r>
                          </w:p>
                          <w:p w:rsidR="00F26F79" w:rsidRDefault="00236D27" w:rsidP="00C60349">
                            <w:pPr>
                              <w:spacing w:after="0"/>
                              <w:jc w:val="center"/>
                            </w:pPr>
                            <w:r w:rsidRPr="00C60349">
                              <w:rPr>
                                <w:b/>
                              </w:rPr>
                              <w:t>Topic:</w:t>
                            </w:r>
                            <w:r w:rsidR="00985253">
                              <w:t xml:space="preserve"> </w:t>
                            </w:r>
                            <w:r w:rsidR="00AA5D97">
                              <w:t xml:space="preserve">Winter/ Superheroes </w:t>
                            </w:r>
                          </w:p>
                          <w:p w:rsidR="00333D53" w:rsidRDefault="00254524" w:rsidP="00AA5D97">
                            <w:pPr>
                              <w:spacing w:after="0"/>
                              <w:jc w:val="center"/>
                              <w:rPr>
                                <w:rFonts w:ascii="Segoe UI" w:hAnsi="Segoe UI" w:cs="Segoe UI"/>
                                <w:noProof/>
                                <w:color w:val="666666"/>
                                <w:sz w:val="15"/>
                                <w:szCs w:val="15"/>
                                <w:lang w:eastAsia="en-GB"/>
                              </w:rPr>
                            </w:pPr>
                            <w:r>
                              <w:rPr>
                                <w:rFonts w:ascii="Segoe UI" w:hAnsi="Segoe UI" w:cs="Segoe UI"/>
                                <w:noProof/>
                                <w:color w:val="666666"/>
                                <w:sz w:val="15"/>
                                <w:szCs w:val="15"/>
                                <w:lang w:eastAsia="en-GB"/>
                              </w:rPr>
                              <w:t>Mini Topic/s:</w:t>
                            </w:r>
                            <w:r w:rsidR="00333D53">
                              <w:rPr>
                                <w:rFonts w:ascii="Segoe UI" w:hAnsi="Segoe UI" w:cs="Segoe UI"/>
                                <w:noProof/>
                                <w:color w:val="666666"/>
                                <w:sz w:val="15"/>
                                <w:szCs w:val="15"/>
                                <w:lang w:eastAsia="en-GB"/>
                              </w:rPr>
                              <w:t xml:space="preserve"> </w:t>
                            </w:r>
                            <w:r w:rsidR="00AA5D97">
                              <w:rPr>
                                <w:rFonts w:ascii="Segoe UI" w:hAnsi="Segoe UI" w:cs="Segoe UI"/>
                                <w:noProof/>
                                <w:color w:val="666666"/>
                                <w:sz w:val="15"/>
                                <w:szCs w:val="15"/>
                                <w:lang w:eastAsia="en-GB"/>
                              </w:rPr>
                              <w:t xml:space="preserve"> Chinese New Year</w:t>
                            </w:r>
                          </w:p>
                          <w:p w:rsidR="00AA5D97" w:rsidRDefault="00AA5D97" w:rsidP="00AA5D97">
                            <w:pPr>
                              <w:spacing w:after="0"/>
                              <w:jc w:val="center"/>
                              <w:rPr>
                                <w:rFonts w:ascii="Segoe UI" w:hAnsi="Segoe UI" w:cs="Segoe UI"/>
                                <w:noProof/>
                                <w:color w:val="666666"/>
                                <w:sz w:val="15"/>
                                <w:szCs w:val="15"/>
                                <w:lang w:eastAsia="en-GB"/>
                              </w:rPr>
                            </w:pPr>
                          </w:p>
                          <w:p w:rsidR="00333D53" w:rsidRDefault="00333D53" w:rsidP="00C60349">
                            <w:pPr>
                              <w:spacing w:after="0"/>
                              <w:jc w:val="center"/>
                              <w:rPr>
                                <w:rFonts w:ascii="Segoe UI" w:hAnsi="Segoe UI" w:cs="Segoe UI"/>
                                <w:noProof/>
                                <w:color w:val="666666"/>
                                <w:sz w:val="15"/>
                                <w:szCs w:val="15"/>
                                <w:lang w:eastAsia="en-GB"/>
                              </w:rPr>
                            </w:pPr>
                          </w:p>
                          <w:p w:rsidR="00665014" w:rsidRDefault="00665014" w:rsidP="00C60349">
                            <w:pPr>
                              <w:spacing w:after="0"/>
                              <w:jc w:val="center"/>
                            </w:pPr>
                          </w:p>
                          <w:p w:rsidR="00C60349" w:rsidRDefault="00C60349" w:rsidP="00C60349">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EBB40"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1" o:spid="_x0000_s1027" type="#_x0000_t188" style="position:absolute;margin-left:307.5pt;margin-top:206.25pt;width:156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" adj="1350" fillcolor="gray [1616]" strokecolor="black [3040]">
                <v:fill color2="#d9d9d9 [496]" rotate="t" angle="180" colors="0 #bcbcbc;22938f #d0d0d0;1 #ededed" focus="100%" type="gradient"/>
                <v:shadow on="t" color="black" opacity="24903f" origin=",.5" offset="0,.55556mm"/>
                <v:textbox>
                  <w:txbxContent>
                    <w:p w:rsidR="00C60349" w:rsidRDefault="00F26F79" w:rsidP="00C60349">
                      <w:pPr>
                        <w:spacing w:after="0"/>
                        <w:jc w:val="center"/>
                        <w:rPr>
                          <w:b/>
                        </w:rPr>
                      </w:pPr>
                      <w:r w:rsidRPr="0043316E">
                        <w:rPr>
                          <w:b/>
                        </w:rPr>
                        <w:t>EARLY YEARS FOUNDATION STAGE</w:t>
                      </w:r>
                    </w:p>
                    <w:p w:rsidR="00333D53" w:rsidRPr="0043316E" w:rsidRDefault="00AA5D97" w:rsidP="00C60349">
                      <w:pPr>
                        <w:spacing w:after="0"/>
                        <w:jc w:val="center"/>
                        <w:rPr>
                          <w:b/>
                        </w:rPr>
                      </w:pPr>
                      <w:r>
                        <w:rPr>
                          <w:b/>
                        </w:rPr>
                        <w:t>Spring 1</w:t>
                      </w:r>
                    </w:p>
                    <w:p w:rsidR="00F26F79" w:rsidRDefault="00236D27" w:rsidP="00C60349">
                      <w:pPr>
                        <w:spacing w:after="0"/>
                        <w:jc w:val="center"/>
                      </w:pPr>
                      <w:r w:rsidRPr="00C60349">
                        <w:rPr>
                          <w:b/>
                        </w:rPr>
                        <w:t>Topic:</w:t>
                      </w:r>
                      <w:r w:rsidR="00985253">
                        <w:t xml:space="preserve"> </w:t>
                      </w:r>
                      <w:r w:rsidR="00AA5D97">
                        <w:t xml:space="preserve">Winter/ Superheroes </w:t>
                      </w:r>
                    </w:p>
                    <w:p w:rsidR="00333D53" w:rsidRDefault="00254524" w:rsidP="00AA5D97">
                      <w:pPr>
                        <w:spacing w:after="0"/>
                        <w:jc w:val="center"/>
                        <w:rPr>
                          <w:rFonts w:ascii="Segoe UI" w:hAnsi="Segoe UI" w:cs="Segoe UI"/>
                          <w:noProof/>
                          <w:color w:val="666666"/>
                          <w:sz w:val="15"/>
                          <w:szCs w:val="15"/>
                          <w:lang w:eastAsia="en-GB"/>
                        </w:rPr>
                      </w:pPr>
                      <w:r>
                        <w:rPr>
                          <w:rFonts w:ascii="Segoe UI" w:hAnsi="Segoe UI" w:cs="Segoe UI"/>
                          <w:noProof/>
                          <w:color w:val="666666"/>
                          <w:sz w:val="15"/>
                          <w:szCs w:val="15"/>
                          <w:lang w:eastAsia="en-GB"/>
                        </w:rPr>
                        <w:t>Mini Topic/s:</w:t>
                      </w:r>
                      <w:r w:rsidR="00333D53">
                        <w:rPr>
                          <w:rFonts w:ascii="Segoe UI" w:hAnsi="Segoe UI" w:cs="Segoe UI"/>
                          <w:noProof/>
                          <w:color w:val="666666"/>
                          <w:sz w:val="15"/>
                          <w:szCs w:val="15"/>
                          <w:lang w:eastAsia="en-GB"/>
                        </w:rPr>
                        <w:t xml:space="preserve"> </w:t>
                      </w:r>
                      <w:r w:rsidR="00AA5D97">
                        <w:rPr>
                          <w:rFonts w:ascii="Segoe UI" w:hAnsi="Segoe UI" w:cs="Segoe UI"/>
                          <w:noProof/>
                          <w:color w:val="666666"/>
                          <w:sz w:val="15"/>
                          <w:szCs w:val="15"/>
                          <w:lang w:eastAsia="en-GB"/>
                        </w:rPr>
                        <w:t xml:space="preserve"> Chinese New Year</w:t>
                      </w:r>
                    </w:p>
                    <w:p w:rsidR="00AA5D97" w:rsidRDefault="00AA5D97" w:rsidP="00AA5D97">
                      <w:pPr>
                        <w:spacing w:after="0"/>
                        <w:jc w:val="center"/>
                        <w:rPr>
                          <w:rFonts w:ascii="Segoe UI" w:hAnsi="Segoe UI" w:cs="Segoe UI"/>
                          <w:noProof/>
                          <w:color w:val="666666"/>
                          <w:sz w:val="15"/>
                          <w:szCs w:val="15"/>
                          <w:lang w:eastAsia="en-GB"/>
                        </w:rPr>
                      </w:pPr>
                    </w:p>
                    <w:p w:rsidR="00333D53" w:rsidRDefault="00333D53" w:rsidP="00C60349">
                      <w:pPr>
                        <w:spacing w:after="0"/>
                        <w:jc w:val="center"/>
                        <w:rPr>
                          <w:rFonts w:ascii="Segoe UI" w:hAnsi="Segoe UI" w:cs="Segoe UI"/>
                          <w:noProof/>
                          <w:color w:val="666666"/>
                          <w:sz w:val="15"/>
                          <w:szCs w:val="15"/>
                          <w:lang w:eastAsia="en-GB"/>
                        </w:rPr>
                      </w:pPr>
                    </w:p>
                    <w:p w:rsidR="00665014" w:rsidRDefault="00665014" w:rsidP="00C60349">
                      <w:pPr>
                        <w:spacing w:after="0"/>
                        <w:jc w:val="center"/>
                      </w:pPr>
                    </w:p>
                    <w:p w:rsidR="00C60349" w:rsidRDefault="00C60349" w:rsidP="00C60349">
                      <w:pPr>
                        <w:spacing w:after="0"/>
                        <w:jc w:val="center"/>
                      </w:pPr>
                    </w:p>
                  </w:txbxContent>
                </v:textbox>
              </v:shape>
            </w:pict>
          </mc:Fallback>
        </mc:AlternateContent>
      </w:r>
      <w:r w:rsidR="00F26F79">
        <w:rPr>
          <w:noProof/>
          <w:lang w:eastAsia="en-GB"/>
        </w:rPr>
        <mc:AlternateContent>
          <mc:Choice Requires="wps">
            <w:drawing>
              <wp:anchor distT="0" distB="0" distL="114300" distR="114300" simplePos="0" relativeHeight="251662336" behindDoc="0" locked="0" layoutInCell="1" allowOverlap="1" wp14:anchorId="1FEEFA97" wp14:editId="2E102BF4">
                <wp:simplePos x="0" y="0"/>
                <wp:positionH relativeFrom="column">
                  <wp:posOffset>3209925</wp:posOffset>
                </wp:positionH>
                <wp:positionV relativeFrom="paragraph">
                  <wp:posOffset>-47625</wp:posOffset>
                </wp:positionV>
                <wp:extent cx="3324225" cy="2438400"/>
                <wp:effectExtent l="57150" t="38100" r="85725" b="95250"/>
                <wp:wrapNone/>
                <wp:docPr id="3" name="Rectangle 3"/>
                <wp:cNvGraphicFramePr/>
                <a:graphic xmlns:a="http://schemas.openxmlformats.org/drawingml/2006/main">
                  <a:graphicData uri="http://schemas.microsoft.com/office/word/2010/wordprocessingShape">
                    <wps:wsp>
                      <wps:cNvSpPr/>
                      <wps:spPr>
                        <a:xfrm>
                          <a:off x="0" y="0"/>
                          <a:ext cx="3324225" cy="2438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26F79" w:rsidRPr="00333D53" w:rsidRDefault="00F26F79" w:rsidP="00F26F79">
                            <w:pPr>
                              <w:pStyle w:val="Default"/>
                              <w:rPr>
                                <w:b/>
                                <w:bCs/>
                                <w:i/>
                                <w:iCs/>
                                <w:sz w:val="20"/>
                                <w:szCs w:val="20"/>
                                <w:u w:val="single"/>
                              </w:rPr>
                            </w:pPr>
                            <w:r w:rsidRPr="00333D53">
                              <w:rPr>
                                <w:b/>
                                <w:bCs/>
                                <w:i/>
                                <w:iCs/>
                                <w:sz w:val="20"/>
                                <w:szCs w:val="20"/>
                                <w:u w:val="single"/>
                              </w:rPr>
                              <w:t xml:space="preserve">Physical development </w:t>
                            </w:r>
                          </w:p>
                          <w:p w:rsidR="00236D27" w:rsidRDefault="00236D27" w:rsidP="00F26F79">
                            <w:pPr>
                              <w:pStyle w:val="Default"/>
                              <w:rPr>
                                <w:sz w:val="16"/>
                                <w:szCs w:val="16"/>
                              </w:rPr>
                            </w:pPr>
                          </w:p>
                          <w:p w:rsidR="00236D27" w:rsidRDefault="00236D27" w:rsidP="009D099A">
                            <w:pPr>
                              <w:pStyle w:val="Default"/>
                              <w:jc w:val="center"/>
                              <w:rPr>
                                <w:sz w:val="16"/>
                                <w:szCs w:val="16"/>
                              </w:rPr>
                            </w:pPr>
                          </w:p>
                          <w:p w:rsidR="00236D27" w:rsidRPr="00AA5D97" w:rsidRDefault="00AA5D97" w:rsidP="00F26F79">
                            <w:pPr>
                              <w:pStyle w:val="Default"/>
                              <w:rPr>
                                <w:sz w:val="28"/>
                                <w:szCs w:val="28"/>
                              </w:rPr>
                            </w:pPr>
                            <w:r w:rsidRPr="00AA5D97">
                              <w:rPr>
                                <w:sz w:val="28"/>
                                <w:szCs w:val="28"/>
                              </w:rPr>
                              <w:t>Travels with confidence and skill around, under, over and through balancing and climbing equipment. Shows increasing control over an object in pushing, patting, throwing, catching or kicking it. Shows some understanding that good practices with regard to exercise, eating, sleeping and hygiene can contribute to good health.</w:t>
                            </w: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43316E" w:rsidP="00F26F79">
                            <w:pPr>
                              <w:pStyle w:val="Default"/>
                              <w:rPr>
                                <w:sz w:val="16"/>
                                <w:szCs w:val="16"/>
                              </w:rPr>
                            </w:pPr>
                            <w:r>
                              <w:rPr>
                                <w:rFonts w:ascii="Segoe UI" w:hAnsi="Segoe UI" w:cs="Segoe UI"/>
                                <w:noProof/>
                                <w:color w:val="666666"/>
                                <w:sz w:val="15"/>
                                <w:szCs w:val="15"/>
                                <w:lang w:eastAsia="en-GB"/>
                              </w:rPr>
                              <w:drawing>
                                <wp:inline distT="0" distB="0" distL="0" distR="0" wp14:anchorId="55F1CB34" wp14:editId="380D73B1">
                                  <wp:extent cx="279884" cy="286469"/>
                                  <wp:effectExtent l="76200" t="57150" r="44450" b="56515"/>
                                  <wp:docPr id="15" name="Picture 15" descr="iStockphoto,FBI,palm,handprint,individuality,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iStockphoto,FBI,palm,handprint,individuality,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230712">
                                            <a:off x="0" y="0"/>
                                            <a:ext cx="297648" cy="304650"/>
                                          </a:xfrm>
                                          <a:prstGeom prst="rect">
                                            <a:avLst/>
                                          </a:prstGeom>
                                          <a:noFill/>
                                          <a:ln>
                                            <a:noFill/>
                                          </a:ln>
                                        </pic:spPr>
                                      </pic:pic>
                                    </a:graphicData>
                                  </a:graphic>
                                </wp:inline>
                              </w:drawing>
                            </w: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236D27" w:rsidP="00F26F79">
                            <w:pPr>
                              <w:pStyle w:val="Default"/>
                              <w:rPr>
                                <w:sz w:val="16"/>
                                <w:szCs w:val="16"/>
                              </w:rPr>
                            </w:pPr>
                          </w:p>
                          <w:p w:rsidR="00F26F79" w:rsidRDefault="00F26F79" w:rsidP="00F26F79">
                            <w:pPr>
                              <w:pStyle w:val="Default"/>
                              <w:rPr>
                                <w:sz w:val="16"/>
                                <w:szCs w:val="16"/>
                              </w:rPr>
                            </w:pPr>
                          </w:p>
                          <w:p w:rsidR="00F26F79" w:rsidRPr="00F26F79" w:rsidRDefault="00F26F79" w:rsidP="00F26F79">
                            <w:pPr>
                              <w:pStyle w:val="Default"/>
                              <w:rPr>
                                <w:sz w:val="16"/>
                                <w:szCs w:val="16"/>
                              </w:rPr>
                            </w:pPr>
                          </w:p>
                          <w:p w:rsidR="00F26F79" w:rsidRDefault="00F26F79" w:rsidP="00F26F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EFA97" id="Rectangle 3" o:spid="_x0000_s1028" style="position:absolute;margin-left:252.75pt;margin-top:-3.75pt;width:261.75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" fillcolor="#a5d5e2 [1624]" strokecolor="#40a7c2 [3048]">
                <v:fill color2="#e4f2f6 [504]" rotate="t" angle="180" colors="0 #9eeaff;22938f #bbefff;1 #e4f9ff" focus="100%" type="gradient"/>
                <v:shadow on="t" color="black" opacity="24903f" origin=",.5" offset="0,.55556mm"/>
                <v:textbox>
                  <w:txbxContent>
                    <w:p w:rsidR="00F26F79" w:rsidRPr="00333D53" w:rsidRDefault="00F26F79" w:rsidP="00F26F79">
                      <w:pPr>
                        <w:pStyle w:val="Default"/>
                        <w:rPr>
                          <w:b/>
                          <w:bCs/>
                          <w:i/>
                          <w:iCs/>
                          <w:sz w:val="20"/>
                          <w:szCs w:val="20"/>
                          <w:u w:val="single"/>
                        </w:rPr>
                      </w:pPr>
                      <w:r w:rsidRPr="00333D53">
                        <w:rPr>
                          <w:b/>
                          <w:bCs/>
                          <w:i/>
                          <w:iCs/>
                          <w:sz w:val="20"/>
                          <w:szCs w:val="20"/>
                          <w:u w:val="single"/>
                        </w:rPr>
                        <w:t xml:space="preserve">Physical development </w:t>
                      </w:r>
                    </w:p>
                    <w:p w:rsidR="00236D27" w:rsidRDefault="00236D27" w:rsidP="00F26F79">
                      <w:pPr>
                        <w:pStyle w:val="Default"/>
                        <w:rPr>
                          <w:sz w:val="16"/>
                          <w:szCs w:val="16"/>
                        </w:rPr>
                      </w:pPr>
                    </w:p>
                    <w:p w:rsidR="00236D27" w:rsidRDefault="00236D27" w:rsidP="009D099A">
                      <w:pPr>
                        <w:pStyle w:val="Default"/>
                        <w:jc w:val="center"/>
                        <w:rPr>
                          <w:sz w:val="16"/>
                          <w:szCs w:val="16"/>
                        </w:rPr>
                      </w:pPr>
                    </w:p>
                    <w:p w:rsidR="00236D27" w:rsidRPr="00AA5D97" w:rsidRDefault="00AA5D97" w:rsidP="00F26F79">
                      <w:pPr>
                        <w:pStyle w:val="Default"/>
                        <w:rPr>
                          <w:sz w:val="28"/>
                          <w:szCs w:val="28"/>
                        </w:rPr>
                      </w:pPr>
                      <w:r w:rsidRPr="00AA5D97">
                        <w:rPr>
                          <w:sz w:val="28"/>
                          <w:szCs w:val="28"/>
                        </w:rPr>
                        <w:t>Travels with confidence and skill around, under, over and through balancing and climbing equipment. Shows increasing control over an object in pushing, patting, throwing, catching or kicking it. Shows some understanding that good practices with regard to exercise, eating, sleeping and hygiene can contribute to good health.</w:t>
                      </w: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43316E" w:rsidP="00F26F79">
                      <w:pPr>
                        <w:pStyle w:val="Default"/>
                        <w:rPr>
                          <w:sz w:val="16"/>
                          <w:szCs w:val="16"/>
                        </w:rPr>
                      </w:pPr>
                      <w:r>
                        <w:rPr>
                          <w:rFonts w:ascii="Segoe UI" w:hAnsi="Segoe UI" w:cs="Segoe UI"/>
                          <w:noProof/>
                          <w:color w:val="666666"/>
                          <w:sz w:val="15"/>
                          <w:szCs w:val="15"/>
                          <w:lang w:eastAsia="en-GB"/>
                        </w:rPr>
                        <w:drawing>
                          <wp:inline distT="0" distB="0" distL="0" distR="0" wp14:anchorId="55F1CB34" wp14:editId="380D73B1">
                            <wp:extent cx="279884" cy="286469"/>
                            <wp:effectExtent l="76200" t="57150" r="44450" b="56515"/>
                            <wp:docPr id="15" name="Picture 15" descr="iStockphoto,FBI,palm,handprint,individuality,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iStockphoto,FBI,palm,handprint,individuality,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230712">
                                      <a:off x="0" y="0"/>
                                      <a:ext cx="297648" cy="304650"/>
                                    </a:xfrm>
                                    <a:prstGeom prst="rect">
                                      <a:avLst/>
                                    </a:prstGeom>
                                    <a:noFill/>
                                    <a:ln>
                                      <a:noFill/>
                                    </a:ln>
                                  </pic:spPr>
                                </pic:pic>
                              </a:graphicData>
                            </a:graphic>
                          </wp:inline>
                        </w:drawing>
                      </w: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236D27" w:rsidP="00F26F79">
                      <w:pPr>
                        <w:pStyle w:val="Default"/>
                        <w:rPr>
                          <w:sz w:val="16"/>
                          <w:szCs w:val="16"/>
                        </w:rPr>
                      </w:pPr>
                    </w:p>
                    <w:p w:rsidR="00236D27" w:rsidRDefault="00236D27" w:rsidP="00F26F79">
                      <w:pPr>
                        <w:pStyle w:val="Default"/>
                        <w:rPr>
                          <w:sz w:val="16"/>
                          <w:szCs w:val="16"/>
                        </w:rPr>
                      </w:pPr>
                    </w:p>
                    <w:p w:rsidR="00F26F79" w:rsidRDefault="00F26F79" w:rsidP="00F26F79">
                      <w:pPr>
                        <w:pStyle w:val="Default"/>
                        <w:rPr>
                          <w:sz w:val="16"/>
                          <w:szCs w:val="16"/>
                        </w:rPr>
                      </w:pPr>
                    </w:p>
                    <w:p w:rsidR="00F26F79" w:rsidRPr="00F26F79" w:rsidRDefault="00F26F79" w:rsidP="00F26F79">
                      <w:pPr>
                        <w:pStyle w:val="Default"/>
                        <w:rPr>
                          <w:sz w:val="16"/>
                          <w:szCs w:val="16"/>
                        </w:rPr>
                      </w:pPr>
                    </w:p>
                    <w:p w:rsidR="00F26F79" w:rsidRDefault="00F26F79" w:rsidP="00F26F79">
                      <w:pPr>
                        <w:jc w:val="center"/>
                      </w:pPr>
                    </w:p>
                  </w:txbxContent>
                </v:textbox>
              </v:rect>
            </w:pict>
          </mc:Fallback>
        </mc:AlternateContent>
      </w:r>
      <w:r w:rsidR="00F26F79">
        <w:rPr>
          <w:noProof/>
          <w:lang w:eastAsia="en-GB"/>
        </w:rPr>
        <mc:AlternateContent>
          <mc:Choice Requires="wps">
            <w:drawing>
              <wp:anchor distT="0" distB="0" distL="114300" distR="114300" simplePos="0" relativeHeight="251670528" behindDoc="0" locked="0" layoutInCell="1" allowOverlap="1" wp14:anchorId="3D72F2DA" wp14:editId="7DDB6C69">
                <wp:simplePos x="0" y="0"/>
                <wp:positionH relativeFrom="column">
                  <wp:posOffset>5105400</wp:posOffset>
                </wp:positionH>
                <wp:positionV relativeFrom="paragraph">
                  <wp:posOffset>4629150</wp:posOffset>
                </wp:positionV>
                <wp:extent cx="4876800" cy="2238375"/>
                <wp:effectExtent l="57150" t="38100" r="76200" b="104775"/>
                <wp:wrapNone/>
                <wp:docPr id="8" name="Rectangle 8"/>
                <wp:cNvGraphicFramePr/>
                <a:graphic xmlns:a="http://schemas.openxmlformats.org/drawingml/2006/main">
                  <a:graphicData uri="http://schemas.microsoft.com/office/word/2010/wordprocessingShape">
                    <wps:wsp>
                      <wps:cNvSpPr/>
                      <wps:spPr>
                        <a:xfrm>
                          <a:off x="0" y="0"/>
                          <a:ext cx="4876800" cy="22383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F26F79" w:rsidRDefault="00F26F79" w:rsidP="00F26F79">
                            <w:pPr>
                              <w:pStyle w:val="Default"/>
                              <w:rPr>
                                <w:rFonts w:ascii="Comic Sans MS" w:hAnsi="Comic Sans MS"/>
                                <w:b/>
                                <w:bCs/>
                                <w:i/>
                                <w:iCs/>
                                <w:sz w:val="20"/>
                                <w:szCs w:val="20"/>
                                <w:u w:val="single"/>
                              </w:rPr>
                            </w:pPr>
                            <w:r w:rsidRPr="00980AD0">
                              <w:rPr>
                                <w:rFonts w:ascii="Comic Sans MS" w:hAnsi="Comic Sans MS"/>
                                <w:b/>
                                <w:bCs/>
                                <w:i/>
                                <w:iCs/>
                                <w:sz w:val="20"/>
                                <w:szCs w:val="20"/>
                                <w:u w:val="single"/>
                              </w:rPr>
                              <w:t xml:space="preserve">Expressive arts and design </w:t>
                            </w:r>
                          </w:p>
                          <w:p w:rsidR="006F6F9A" w:rsidRPr="00980AD0" w:rsidRDefault="006F6F9A" w:rsidP="00F26F79">
                            <w:pPr>
                              <w:pStyle w:val="Default"/>
                              <w:rPr>
                                <w:rFonts w:ascii="Comic Sans MS" w:hAnsi="Comic Sans MS"/>
                                <w:sz w:val="20"/>
                                <w:szCs w:val="20"/>
                                <w:u w:val="single"/>
                              </w:rPr>
                            </w:pPr>
                          </w:p>
                          <w:p w:rsidR="00236D27" w:rsidRPr="006F6F9A" w:rsidRDefault="006F6F9A" w:rsidP="00980AD0">
                            <w:pPr>
                              <w:autoSpaceDE w:val="0"/>
                              <w:autoSpaceDN w:val="0"/>
                              <w:adjustRightInd w:val="0"/>
                              <w:spacing w:after="0" w:line="240" w:lineRule="auto"/>
                              <w:rPr>
                                <w:rFonts w:ascii="Arial" w:hAnsi="Arial" w:cs="Arial"/>
                                <w:sz w:val="28"/>
                                <w:szCs w:val="28"/>
                              </w:rPr>
                            </w:pPr>
                            <w:r w:rsidRPr="006F6F9A">
                              <w:rPr>
                                <w:rFonts w:ascii="Arial" w:hAnsi="Arial" w:cs="Arial"/>
                                <w:sz w:val="28"/>
                                <w:szCs w:val="28"/>
                              </w:rPr>
                              <w:t>They know that other children don’t always enjoy the same things and are sensitive to this. Uses ICT hardware to interact with age-appropriate computer software.</w:t>
                            </w:r>
                          </w:p>
                          <w:p w:rsidR="00236D27" w:rsidRDefault="00236D27" w:rsidP="00F26F79">
                            <w:pPr>
                              <w:spacing w:after="0"/>
                              <w:rPr>
                                <w:sz w:val="12"/>
                                <w:szCs w:val="12"/>
                              </w:rPr>
                            </w:pPr>
                          </w:p>
                          <w:p w:rsidR="00236D27" w:rsidRDefault="00236D27" w:rsidP="00F26F79">
                            <w:pPr>
                              <w:spacing w:after="0"/>
                              <w:rPr>
                                <w:sz w:val="12"/>
                                <w:szCs w:val="12"/>
                              </w:rPr>
                            </w:pPr>
                          </w:p>
                          <w:p w:rsidR="00236D27" w:rsidRDefault="00236D27" w:rsidP="00F26F79">
                            <w:pPr>
                              <w:spacing w:after="0"/>
                              <w:rPr>
                                <w:sz w:val="12"/>
                                <w:szCs w:val="12"/>
                              </w:rPr>
                            </w:pPr>
                          </w:p>
                          <w:p w:rsidR="00F26F79" w:rsidRDefault="00F26F79" w:rsidP="0043316E">
                            <w:pPr>
                              <w:rPr>
                                <w:sz w:val="23"/>
                                <w:szCs w:val="23"/>
                              </w:rPr>
                            </w:pPr>
                          </w:p>
                          <w:p w:rsidR="00F26F79" w:rsidRDefault="00B17C93" w:rsidP="00F26F79">
                            <w:r>
                              <w:rPr>
                                <w:rFonts w:ascii="Segoe UI" w:hAnsi="Segoe UI" w:cs="Segoe UI"/>
                                <w:noProof/>
                                <w:color w:val="666666"/>
                                <w:sz w:val="15"/>
                                <w:szCs w:val="15"/>
                                <w:lang w:eastAsia="en-GB"/>
                              </w:rPr>
                              <w:drawing>
                                <wp:inline distT="0" distB="0" distL="0" distR="0" wp14:anchorId="6CFD98BA" wp14:editId="57D902B7">
                                  <wp:extent cx="213062" cy="175575"/>
                                  <wp:effectExtent l="38100" t="57150" r="15875" b="53340"/>
                                  <wp:docPr id="11" name="Picture 11" descr="iStockphoto,FBI,palm,handprint,individuality,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iStockphoto,FBI,palm,handprint,individuality,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230712">
                                            <a:off x="0" y="0"/>
                                            <a:ext cx="233155" cy="192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2F2DA" id="Rectangle 8" o:spid="_x0000_s1029" style="position:absolute;margin-left:402pt;margin-top:364.5pt;width:384pt;height:17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" fillcolor="#bfb1d0 [1623]" strokecolor="#795d9b [3047]">
                <v:fill color2="#ece7f1 [503]" rotate="t" angle="180" colors="0 #c9b5e8;22938f #d9cbee;1 #f0eaf9" focus="100%" type="gradient"/>
                <v:shadow on="t" color="black" opacity="24903f" origin=",.5" offset="0,.55556mm"/>
                <v:textbox>
                  <w:txbxContent>
                    <w:p w:rsidR="00F26F79" w:rsidRDefault="00F26F79" w:rsidP="00F26F79">
                      <w:pPr>
                        <w:pStyle w:val="Default"/>
                        <w:rPr>
                          <w:rFonts w:ascii="Comic Sans MS" w:hAnsi="Comic Sans MS"/>
                          <w:b/>
                          <w:bCs/>
                          <w:i/>
                          <w:iCs/>
                          <w:sz w:val="20"/>
                          <w:szCs w:val="20"/>
                          <w:u w:val="single"/>
                        </w:rPr>
                      </w:pPr>
                      <w:r w:rsidRPr="00980AD0">
                        <w:rPr>
                          <w:rFonts w:ascii="Comic Sans MS" w:hAnsi="Comic Sans MS"/>
                          <w:b/>
                          <w:bCs/>
                          <w:i/>
                          <w:iCs/>
                          <w:sz w:val="20"/>
                          <w:szCs w:val="20"/>
                          <w:u w:val="single"/>
                        </w:rPr>
                        <w:t xml:space="preserve">Expressive arts and design </w:t>
                      </w:r>
                    </w:p>
                    <w:p w:rsidR="006F6F9A" w:rsidRPr="00980AD0" w:rsidRDefault="006F6F9A" w:rsidP="00F26F79">
                      <w:pPr>
                        <w:pStyle w:val="Default"/>
                        <w:rPr>
                          <w:rFonts w:ascii="Comic Sans MS" w:hAnsi="Comic Sans MS"/>
                          <w:sz w:val="20"/>
                          <w:szCs w:val="20"/>
                          <w:u w:val="single"/>
                        </w:rPr>
                      </w:pPr>
                    </w:p>
                    <w:p w:rsidR="00236D27" w:rsidRPr="006F6F9A" w:rsidRDefault="006F6F9A" w:rsidP="00980AD0">
                      <w:pPr>
                        <w:autoSpaceDE w:val="0"/>
                        <w:autoSpaceDN w:val="0"/>
                        <w:adjustRightInd w:val="0"/>
                        <w:spacing w:after="0" w:line="240" w:lineRule="auto"/>
                        <w:rPr>
                          <w:rFonts w:ascii="Arial" w:hAnsi="Arial" w:cs="Arial"/>
                          <w:sz w:val="28"/>
                          <w:szCs w:val="28"/>
                        </w:rPr>
                      </w:pPr>
                      <w:r w:rsidRPr="006F6F9A">
                        <w:rPr>
                          <w:rFonts w:ascii="Arial" w:hAnsi="Arial" w:cs="Arial"/>
                          <w:sz w:val="28"/>
                          <w:szCs w:val="28"/>
                        </w:rPr>
                        <w:t>They know that other children don’t always enjoy the same things and are sensitive to this. Uses ICT hardware to interact with age-appropriate computer software.</w:t>
                      </w:r>
                    </w:p>
                    <w:p w:rsidR="00236D27" w:rsidRDefault="00236D27" w:rsidP="00F26F79">
                      <w:pPr>
                        <w:spacing w:after="0"/>
                        <w:rPr>
                          <w:sz w:val="12"/>
                          <w:szCs w:val="12"/>
                        </w:rPr>
                      </w:pPr>
                    </w:p>
                    <w:p w:rsidR="00236D27" w:rsidRDefault="00236D27" w:rsidP="00F26F79">
                      <w:pPr>
                        <w:spacing w:after="0"/>
                        <w:rPr>
                          <w:sz w:val="12"/>
                          <w:szCs w:val="12"/>
                        </w:rPr>
                      </w:pPr>
                    </w:p>
                    <w:p w:rsidR="00236D27" w:rsidRDefault="00236D27" w:rsidP="00F26F79">
                      <w:pPr>
                        <w:spacing w:after="0"/>
                        <w:rPr>
                          <w:sz w:val="12"/>
                          <w:szCs w:val="12"/>
                        </w:rPr>
                      </w:pPr>
                    </w:p>
                    <w:p w:rsidR="00F26F79" w:rsidRDefault="00F26F79" w:rsidP="0043316E">
                      <w:pPr>
                        <w:rPr>
                          <w:sz w:val="23"/>
                          <w:szCs w:val="23"/>
                        </w:rPr>
                      </w:pPr>
                    </w:p>
                    <w:p w:rsidR="00F26F79" w:rsidRDefault="00B17C93" w:rsidP="00F26F79">
                      <w:r>
                        <w:rPr>
                          <w:rFonts w:ascii="Segoe UI" w:hAnsi="Segoe UI" w:cs="Segoe UI"/>
                          <w:noProof/>
                          <w:color w:val="666666"/>
                          <w:sz w:val="15"/>
                          <w:szCs w:val="15"/>
                          <w:lang w:eastAsia="en-GB"/>
                        </w:rPr>
                        <w:drawing>
                          <wp:inline distT="0" distB="0" distL="0" distR="0" wp14:anchorId="6CFD98BA" wp14:editId="57D902B7">
                            <wp:extent cx="213062" cy="175575"/>
                            <wp:effectExtent l="38100" t="57150" r="15875" b="53340"/>
                            <wp:docPr id="11" name="Picture 11" descr="iStockphoto,FBI,palm,handprint,individuality,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iStockphoto,FBI,palm,handprint,individuality,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230712">
                                      <a:off x="0" y="0"/>
                                      <a:ext cx="233155" cy="192133"/>
                                    </a:xfrm>
                                    <a:prstGeom prst="rect">
                                      <a:avLst/>
                                    </a:prstGeom>
                                    <a:noFill/>
                                    <a:ln>
                                      <a:noFill/>
                                    </a:ln>
                                  </pic:spPr>
                                </pic:pic>
                              </a:graphicData>
                            </a:graphic>
                          </wp:inline>
                        </w:drawing>
                      </w:r>
                    </w:p>
                  </w:txbxContent>
                </v:textbox>
              </v:rect>
            </w:pict>
          </mc:Fallback>
        </mc:AlternateContent>
      </w:r>
      <w:r w:rsidR="00F26F79">
        <w:rPr>
          <w:noProof/>
          <w:lang w:eastAsia="en-GB"/>
        </w:rPr>
        <mc:AlternateContent>
          <mc:Choice Requires="wps">
            <w:drawing>
              <wp:anchor distT="0" distB="0" distL="114300" distR="114300" simplePos="0" relativeHeight="251667456" behindDoc="0" locked="0" layoutInCell="1" allowOverlap="1" wp14:anchorId="403DFBA0" wp14:editId="24EAFD7F">
                <wp:simplePos x="0" y="0"/>
                <wp:positionH relativeFrom="column">
                  <wp:posOffset>5972175</wp:posOffset>
                </wp:positionH>
                <wp:positionV relativeFrom="paragraph">
                  <wp:posOffset>2486025</wp:posOffset>
                </wp:positionV>
                <wp:extent cx="4010025" cy="2028825"/>
                <wp:effectExtent l="57150" t="38100" r="85725" b="104775"/>
                <wp:wrapNone/>
                <wp:docPr id="6" name="Rectangle 6"/>
                <wp:cNvGraphicFramePr/>
                <a:graphic xmlns:a="http://schemas.openxmlformats.org/drawingml/2006/main">
                  <a:graphicData uri="http://schemas.microsoft.com/office/word/2010/wordprocessingShape">
                    <wps:wsp>
                      <wps:cNvSpPr/>
                      <wps:spPr>
                        <a:xfrm>
                          <a:off x="0" y="0"/>
                          <a:ext cx="4010025" cy="20288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F26F79" w:rsidRPr="00980AD0" w:rsidRDefault="00F26F79" w:rsidP="00F26F79">
                            <w:pPr>
                              <w:pStyle w:val="Default"/>
                              <w:rPr>
                                <w:rFonts w:ascii="Comic Sans MS" w:hAnsi="Comic Sans MS"/>
                                <w:sz w:val="20"/>
                                <w:szCs w:val="20"/>
                                <w:u w:val="single"/>
                              </w:rPr>
                            </w:pPr>
                            <w:r w:rsidRPr="00980AD0">
                              <w:rPr>
                                <w:rFonts w:ascii="Comic Sans MS" w:hAnsi="Comic Sans MS"/>
                                <w:b/>
                                <w:bCs/>
                                <w:i/>
                                <w:iCs/>
                                <w:sz w:val="20"/>
                                <w:szCs w:val="20"/>
                                <w:u w:val="single"/>
                              </w:rPr>
                              <w:t xml:space="preserve">Mathematics </w:t>
                            </w:r>
                          </w:p>
                          <w:p w:rsidR="00665014" w:rsidRDefault="00665014" w:rsidP="00254524">
                            <w:pPr>
                              <w:autoSpaceDE w:val="0"/>
                              <w:autoSpaceDN w:val="0"/>
                              <w:adjustRightInd w:val="0"/>
                              <w:spacing w:after="0" w:line="240" w:lineRule="auto"/>
                              <w:rPr>
                                <w:rFonts w:ascii="HelveticaNeue-Light" w:hAnsi="HelveticaNeue-Light" w:cs="HelveticaNeue-Light"/>
                                <w:sz w:val="18"/>
                                <w:szCs w:val="18"/>
                              </w:rPr>
                            </w:pPr>
                          </w:p>
                          <w:p w:rsidR="009D099A" w:rsidRPr="00B17C93" w:rsidRDefault="00B17C93" w:rsidP="00F26F79">
                            <w:pPr>
                              <w:pStyle w:val="Default"/>
                              <w:rPr>
                                <w:rFonts w:ascii="Comic Sans MS" w:hAnsi="Comic Sans MS"/>
                                <w:sz w:val="28"/>
                                <w:szCs w:val="28"/>
                              </w:rPr>
                            </w:pPr>
                            <w:r w:rsidRPr="00B17C93">
                              <w:rPr>
                                <w:sz w:val="28"/>
                                <w:szCs w:val="28"/>
                              </w:rPr>
                              <w:t>Selects the correct numeral to represent 1-5 then 1-10 objects. Counts an irregular arrangement of up to ten objects. Estimates how many objects they can see and checks by counting them. Uses everyday language related to time. Beginning to use everyday language related to money. Orders and sequences familiar events.</w:t>
                            </w:r>
                          </w:p>
                          <w:p w:rsidR="00185CB4" w:rsidRDefault="00185CB4"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43316E" w:rsidP="00F26F79">
                            <w:pPr>
                              <w:pStyle w:val="Default"/>
                              <w:rPr>
                                <w:sz w:val="12"/>
                                <w:szCs w:val="12"/>
                              </w:rPr>
                            </w:pPr>
                            <w:r>
                              <w:rPr>
                                <w:rFonts w:ascii="Segoe UI" w:hAnsi="Segoe UI" w:cs="Segoe UI"/>
                                <w:noProof/>
                                <w:color w:val="666666"/>
                                <w:sz w:val="15"/>
                                <w:szCs w:val="15"/>
                                <w:lang w:eastAsia="en-GB"/>
                              </w:rPr>
                              <w:drawing>
                                <wp:inline distT="0" distB="0" distL="0" distR="0" wp14:anchorId="55F1CB34" wp14:editId="380D73B1">
                                  <wp:extent cx="279884" cy="286469"/>
                                  <wp:effectExtent l="76200" t="57150" r="44450" b="56515"/>
                                  <wp:docPr id="10" name="Picture 10" descr="iStockphoto,FBI,palm,handprint,individuality,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iStockphoto,FBI,palm,handprint,individuality,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230712">
                                            <a:off x="0" y="0"/>
                                            <a:ext cx="297648" cy="304650"/>
                                          </a:xfrm>
                                          <a:prstGeom prst="rect">
                                            <a:avLst/>
                                          </a:prstGeom>
                                          <a:noFill/>
                                          <a:ln>
                                            <a:noFill/>
                                          </a:ln>
                                        </pic:spPr>
                                      </pic:pic>
                                    </a:graphicData>
                                  </a:graphic>
                                </wp:inline>
                              </w:drawing>
                            </w: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Pr="00F26F79" w:rsidRDefault="00236D27" w:rsidP="00236D27">
                            <w:pPr>
                              <w:pStyle w:val="Default"/>
                              <w:rPr>
                                <w:sz w:val="12"/>
                                <w:szCs w:val="12"/>
                              </w:rPr>
                            </w:pPr>
                          </w:p>
                          <w:p w:rsidR="00F26F79" w:rsidRPr="00F26F79" w:rsidRDefault="00F26F79" w:rsidP="00F26F79">
                            <w:pPr>
                              <w:pStyle w:val="Default"/>
                              <w:rPr>
                                <w:sz w:val="12"/>
                                <w:szCs w:val="12"/>
                              </w:rPr>
                            </w:pPr>
                            <w:r w:rsidRPr="00F26F79">
                              <w:rPr>
                                <w:sz w:val="12"/>
                                <w:szCs w:val="12"/>
                              </w:rPr>
                              <w:t xml:space="preserve"> </w:t>
                            </w:r>
                          </w:p>
                          <w:p w:rsidR="00F26F79" w:rsidRDefault="00F26F79" w:rsidP="00F26F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DFBA0" id="Rectangle 6" o:spid="_x0000_s1030" style="position:absolute;margin-left:470.25pt;margin-top:195.75pt;width:315.75pt;height:15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" fillcolor="#bfb1d0 [1623]" strokecolor="#795d9b [3047]">
                <v:fill color2="#ece7f1 [503]" rotate="t" angle="180" colors="0 #c9b5e8;22938f #d9cbee;1 #f0eaf9" focus="100%" type="gradient"/>
                <v:shadow on="t" color="black" opacity="24903f" origin=",.5" offset="0,.55556mm"/>
                <v:textbox>
                  <w:txbxContent>
                    <w:p w:rsidR="00F26F79" w:rsidRPr="00980AD0" w:rsidRDefault="00F26F79" w:rsidP="00F26F79">
                      <w:pPr>
                        <w:pStyle w:val="Default"/>
                        <w:rPr>
                          <w:rFonts w:ascii="Comic Sans MS" w:hAnsi="Comic Sans MS"/>
                          <w:sz w:val="20"/>
                          <w:szCs w:val="20"/>
                          <w:u w:val="single"/>
                        </w:rPr>
                      </w:pPr>
                      <w:r w:rsidRPr="00980AD0">
                        <w:rPr>
                          <w:rFonts w:ascii="Comic Sans MS" w:hAnsi="Comic Sans MS"/>
                          <w:b/>
                          <w:bCs/>
                          <w:i/>
                          <w:iCs/>
                          <w:sz w:val="20"/>
                          <w:szCs w:val="20"/>
                          <w:u w:val="single"/>
                        </w:rPr>
                        <w:t xml:space="preserve">Mathematics </w:t>
                      </w:r>
                    </w:p>
                    <w:p w:rsidR="00665014" w:rsidRDefault="00665014" w:rsidP="00254524">
                      <w:pPr>
                        <w:autoSpaceDE w:val="0"/>
                        <w:autoSpaceDN w:val="0"/>
                        <w:adjustRightInd w:val="0"/>
                        <w:spacing w:after="0" w:line="240" w:lineRule="auto"/>
                        <w:rPr>
                          <w:rFonts w:ascii="HelveticaNeue-Light" w:hAnsi="HelveticaNeue-Light" w:cs="HelveticaNeue-Light"/>
                          <w:sz w:val="18"/>
                          <w:szCs w:val="18"/>
                        </w:rPr>
                      </w:pPr>
                    </w:p>
                    <w:p w:rsidR="009D099A" w:rsidRPr="00B17C93" w:rsidRDefault="00B17C93" w:rsidP="00F26F79">
                      <w:pPr>
                        <w:pStyle w:val="Default"/>
                        <w:rPr>
                          <w:rFonts w:ascii="Comic Sans MS" w:hAnsi="Comic Sans MS"/>
                          <w:sz w:val="28"/>
                          <w:szCs w:val="28"/>
                        </w:rPr>
                      </w:pPr>
                      <w:r w:rsidRPr="00B17C93">
                        <w:rPr>
                          <w:sz w:val="28"/>
                          <w:szCs w:val="28"/>
                        </w:rPr>
                        <w:t>Selects the correct numeral to represent 1-5 then 1-10 objects. Counts an irregular arrangement of up to ten objects. Estimates how many objects they can see and checks by counting them. Uses everyday language related to time. Beginning to use everyday language related to money. Orders and sequences familiar events.</w:t>
                      </w:r>
                    </w:p>
                    <w:p w:rsidR="00185CB4" w:rsidRDefault="00185CB4"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43316E" w:rsidP="00F26F79">
                      <w:pPr>
                        <w:pStyle w:val="Default"/>
                        <w:rPr>
                          <w:sz w:val="12"/>
                          <w:szCs w:val="12"/>
                        </w:rPr>
                      </w:pPr>
                      <w:r>
                        <w:rPr>
                          <w:rFonts w:ascii="Segoe UI" w:hAnsi="Segoe UI" w:cs="Segoe UI"/>
                          <w:noProof/>
                          <w:color w:val="666666"/>
                          <w:sz w:val="15"/>
                          <w:szCs w:val="15"/>
                          <w:lang w:eastAsia="en-GB"/>
                        </w:rPr>
                        <w:drawing>
                          <wp:inline distT="0" distB="0" distL="0" distR="0" wp14:anchorId="55F1CB34" wp14:editId="380D73B1">
                            <wp:extent cx="279884" cy="286469"/>
                            <wp:effectExtent l="76200" t="57150" r="44450" b="56515"/>
                            <wp:docPr id="10" name="Picture 10" descr="iStockphoto,FBI,palm,handprint,individuality,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iStockphoto,FBI,palm,handprint,individuality,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230712">
                                      <a:off x="0" y="0"/>
                                      <a:ext cx="297648" cy="304650"/>
                                    </a:xfrm>
                                    <a:prstGeom prst="rect">
                                      <a:avLst/>
                                    </a:prstGeom>
                                    <a:noFill/>
                                    <a:ln>
                                      <a:noFill/>
                                    </a:ln>
                                  </pic:spPr>
                                </pic:pic>
                              </a:graphicData>
                            </a:graphic>
                          </wp:inline>
                        </w:drawing>
                      </w: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Pr="00F26F79" w:rsidRDefault="00236D27" w:rsidP="00236D27">
                      <w:pPr>
                        <w:pStyle w:val="Default"/>
                        <w:rPr>
                          <w:sz w:val="12"/>
                          <w:szCs w:val="12"/>
                        </w:rPr>
                      </w:pPr>
                    </w:p>
                    <w:p w:rsidR="00F26F79" w:rsidRPr="00F26F79" w:rsidRDefault="00F26F79" w:rsidP="00F26F79">
                      <w:pPr>
                        <w:pStyle w:val="Default"/>
                        <w:rPr>
                          <w:sz w:val="12"/>
                          <w:szCs w:val="12"/>
                        </w:rPr>
                      </w:pPr>
                      <w:r w:rsidRPr="00F26F79">
                        <w:rPr>
                          <w:sz w:val="12"/>
                          <w:szCs w:val="12"/>
                        </w:rPr>
                        <w:t xml:space="preserve"> </w:t>
                      </w:r>
                    </w:p>
                    <w:p w:rsidR="00F26F79" w:rsidRDefault="00F26F79" w:rsidP="00F26F79">
                      <w:pPr>
                        <w:jc w:val="center"/>
                      </w:pPr>
                    </w:p>
                  </w:txbxContent>
                </v:textbox>
              </v:rect>
            </w:pict>
          </mc:Fallback>
        </mc:AlternateContent>
      </w:r>
      <w:r w:rsidR="00F26F79">
        <w:rPr>
          <w:noProof/>
          <w:lang w:eastAsia="en-GB"/>
        </w:rPr>
        <mc:AlternateContent>
          <mc:Choice Requires="wps">
            <w:drawing>
              <wp:anchor distT="0" distB="0" distL="114300" distR="114300" simplePos="0" relativeHeight="251664384" behindDoc="0" locked="0" layoutInCell="1" allowOverlap="1" wp14:anchorId="660BB8D7" wp14:editId="6ABF09C9">
                <wp:simplePos x="0" y="0"/>
                <wp:positionH relativeFrom="column">
                  <wp:posOffset>6657975</wp:posOffset>
                </wp:positionH>
                <wp:positionV relativeFrom="paragraph">
                  <wp:posOffset>-47625</wp:posOffset>
                </wp:positionV>
                <wp:extent cx="3324225" cy="2438400"/>
                <wp:effectExtent l="57150" t="38100" r="85725" b="95250"/>
                <wp:wrapNone/>
                <wp:docPr id="4" name="Rectangle 4"/>
                <wp:cNvGraphicFramePr/>
                <a:graphic xmlns:a="http://schemas.openxmlformats.org/drawingml/2006/main">
                  <a:graphicData uri="http://schemas.microsoft.com/office/word/2010/wordprocessingShape">
                    <wps:wsp>
                      <wps:cNvSpPr/>
                      <wps:spPr>
                        <a:xfrm>
                          <a:off x="0" y="0"/>
                          <a:ext cx="3324225" cy="2438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26F79" w:rsidRPr="00333D53" w:rsidRDefault="00F26F79" w:rsidP="00F26F79">
                            <w:pPr>
                              <w:pStyle w:val="Default"/>
                              <w:rPr>
                                <w:b/>
                                <w:bCs/>
                                <w:i/>
                                <w:iCs/>
                                <w:sz w:val="20"/>
                                <w:szCs w:val="20"/>
                                <w:u w:val="single"/>
                              </w:rPr>
                            </w:pPr>
                            <w:r w:rsidRPr="00333D53">
                              <w:rPr>
                                <w:b/>
                                <w:bCs/>
                                <w:i/>
                                <w:iCs/>
                                <w:sz w:val="20"/>
                                <w:szCs w:val="20"/>
                                <w:u w:val="single"/>
                              </w:rPr>
                              <w:t xml:space="preserve">Personal, social and emotional development </w:t>
                            </w:r>
                          </w:p>
                          <w:p w:rsidR="009D099A" w:rsidRPr="00222EFA" w:rsidRDefault="009D099A" w:rsidP="009D099A">
                            <w:pPr>
                              <w:pStyle w:val="Default"/>
                              <w:jc w:val="center"/>
                              <w:rPr>
                                <w:sz w:val="14"/>
                                <w:szCs w:val="14"/>
                              </w:rPr>
                            </w:pPr>
                          </w:p>
                          <w:p w:rsidR="00236D27" w:rsidRPr="000E5CCB" w:rsidRDefault="00AA5D97" w:rsidP="00F26F79">
                            <w:pPr>
                              <w:pStyle w:val="Default"/>
                              <w:rPr>
                                <w:sz w:val="28"/>
                                <w:szCs w:val="28"/>
                              </w:rPr>
                            </w:pPr>
                            <w:r w:rsidRPr="000E5CCB">
                              <w:rPr>
                                <w:sz w:val="28"/>
                                <w:szCs w:val="28"/>
                              </w:rPr>
                              <w:t>Can describe self in positive terms and talk about abilities. They show sensitivity to others’ needs and feelings and for positive relationships with adults and other children. Beginning to be able to negotiate and solve problems without aggression e.g. when someone has taken their toy.</w:t>
                            </w: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F26F79" w:rsidRDefault="00F26F79" w:rsidP="00F26F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BB8D7" id="Rectangle 4" o:spid="_x0000_s1031" style="position:absolute;margin-left:524.25pt;margin-top:-3.75pt;width:261.75pt;height:1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" fillcolor="#a5d5e2 [1624]" strokecolor="#40a7c2 [3048]">
                <v:fill color2="#e4f2f6 [504]" rotate="t" angle="180" colors="0 #9eeaff;22938f #bbefff;1 #e4f9ff" focus="100%" type="gradient"/>
                <v:shadow on="t" color="black" opacity="24903f" origin=",.5" offset="0,.55556mm"/>
                <v:textbox>
                  <w:txbxContent>
                    <w:p w:rsidR="00F26F79" w:rsidRPr="00333D53" w:rsidRDefault="00F26F79" w:rsidP="00F26F79">
                      <w:pPr>
                        <w:pStyle w:val="Default"/>
                        <w:rPr>
                          <w:b/>
                          <w:bCs/>
                          <w:i/>
                          <w:iCs/>
                          <w:sz w:val="20"/>
                          <w:szCs w:val="20"/>
                          <w:u w:val="single"/>
                        </w:rPr>
                      </w:pPr>
                      <w:r w:rsidRPr="00333D53">
                        <w:rPr>
                          <w:b/>
                          <w:bCs/>
                          <w:i/>
                          <w:iCs/>
                          <w:sz w:val="20"/>
                          <w:szCs w:val="20"/>
                          <w:u w:val="single"/>
                        </w:rPr>
                        <w:t xml:space="preserve">Personal, social and emotional development </w:t>
                      </w:r>
                    </w:p>
                    <w:p w:rsidR="009D099A" w:rsidRPr="00222EFA" w:rsidRDefault="009D099A" w:rsidP="009D099A">
                      <w:pPr>
                        <w:pStyle w:val="Default"/>
                        <w:jc w:val="center"/>
                        <w:rPr>
                          <w:sz w:val="14"/>
                          <w:szCs w:val="14"/>
                        </w:rPr>
                      </w:pPr>
                    </w:p>
                    <w:p w:rsidR="00236D27" w:rsidRPr="000E5CCB" w:rsidRDefault="00AA5D97" w:rsidP="00F26F79">
                      <w:pPr>
                        <w:pStyle w:val="Default"/>
                        <w:rPr>
                          <w:sz w:val="28"/>
                          <w:szCs w:val="28"/>
                        </w:rPr>
                      </w:pPr>
                      <w:r w:rsidRPr="000E5CCB">
                        <w:rPr>
                          <w:sz w:val="28"/>
                          <w:szCs w:val="28"/>
                        </w:rPr>
                        <w:t>Can describe self in positive terms and talk about abilities. They show sensitivity to others’ needs and feelings and for positive relationships with adults and other children. Beginning to be able to negotiate and solve problems without aggression e.g. when someone has taken their toy.</w:t>
                      </w: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236D27" w:rsidRDefault="00236D27" w:rsidP="00F26F79">
                      <w:pPr>
                        <w:pStyle w:val="Default"/>
                        <w:rPr>
                          <w:sz w:val="12"/>
                          <w:szCs w:val="12"/>
                        </w:rPr>
                      </w:pPr>
                    </w:p>
                    <w:p w:rsidR="00F26F79" w:rsidRDefault="00F26F79" w:rsidP="00F26F79">
                      <w:pPr>
                        <w:jc w:val="center"/>
                      </w:pPr>
                    </w:p>
                  </w:txbxContent>
                </v:textbox>
              </v:rect>
            </w:pict>
          </mc:Fallback>
        </mc:AlternateContent>
      </w:r>
      <w:r w:rsidR="00F26F79">
        <w:rPr>
          <w:noProof/>
          <w:lang w:eastAsia="en-GB"/>
        </w:rPr>
        <mc:AlternateContent>
          <mc:Choice Requires="wps">
            <w:drawing>
              <wp:anchor distT="0" distB="0" distL="114300" distR="114300" simplePos="0" relativeHeight="251665408" behindDoc="0" locked="0" layoutInCell="1" allowOverlap="1" wp14:anchorId="3DE7639F" wp14:editId="70E5B169">
                <wp:simplePos x="0" y="0"/>
                <wp:positionH relativeFrom="column">
                  <wp:posOffset>-247650</wp:posOffset>
                </wp:positionH>
                <wp:positionV relativeFrom="paragraph">
                  <wp:posOffset>2486025</wp:posOffset>
                </wp:positionV>
                <wp:extent cx="4010025" cy="2028825"/>
                <wp:effectExtent l="57150" t="38100" r="85725" b="104775"/>
                <wp:wrapNone/>
                <wp:docPr id="5" name="Rectangle 5"/>
                <wp:cNvGraphicFramePr/>
                <a:graphic xmlns:a="http://schemas.openxmlformats.org/drawingml/2006/main">
                  <a:graphicData uri="http://schemas.microsoft.com/office/word/2010/wordprocessingShape">
                    <wps:wsp>
                      <wps:cNvSpPr/>
                      <wps:spPr>
                        <a:xfrm>
                          <a:off x="0" y="0"/>
                          <a:ext cx="4010025" cy="20288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F26F79" w:rsidRPr="00980AD0" w:rsidRDefault="00F26F79" w:rsidP="00222EFA">
                            <w:pPr>
                              <w:pStyle w:val="Default"/>
                              <w:rPr>
                                <w:rFonts w:ascii="Comic Sans MS" w:hAnsi="Comic Sans MS"/>
                                <w:b/>
                                <w:bCs/>
                                <w:i/>
                                <w:iCs/>
                                <w:sz w:val="20"/>
                                <w:szCs w:val="20"/>
                              </w:rPr>
                            </w:pPr>
                            <w:r w:rsidRPr="00980AD0">
                              <w:rPr>
                                <w:rFonts w:ascii="Comic Sans MS" w:hAnsi="Comic Sans MS"/>
                                <w:b/>
                                <w:bCs/>
                                <w:i/>
                                <w:iCs/>
                                <w:sz w:val="20"/>
                                <w:szCs w:val="20"/>
                              </w:rPr>
                              <w:t xml:space="preserve">Literacy </w:t>
                            </w:r>
                          </w:p>
                          <w:p w:rsidR="00236D27" w:rsidRDefault="00236D27" w:rsidP="00F26F79">
                            <w:pPr>
                              <w:pStyle w:val="Default"/>
                              <w:pageBreakBefore/>
                              <w:rPr>
                                <w:sz w:val="12"/>
                                <w:szCs w:val="12"/>
                              </w:rPr>
                            </w:pPr>
                          </w:p>
                          <w:p w:rsidR="00236D27" w:rsidRPr="00B17C93" w:rsidRDefault="00B17C93" w:rsidP="00F26F79">
                            <w:pPr>
                              <w:pStyle w:val="Default"/>
                              <w:pageBreakBefore/>
                              <w:rPr>
                                <w:sz w:val="28"/>
                                <w:szCs w:val="28"/>
                              </w:rPr>
                            </w:pPr>
                            <w:r w:rsidRPr="00B17C93">
                              <w:rPr>
                                <w:sz w:val="28"/>
                                <w:szCs w:val="28"/>
                              </w:rPr>
                              <w:t>Continues a rhyming string. Children read and understand simple sentences. Can segment the sounds in simple words and blend them together. Children use their phonic knowledge to write words in ways, which match their spoken sounds.</w:t>
                            </w:r>
                          </w:p>
                          <w:p w:rsidR="00236D27" w:rsidRDefault="00236D27" w:rsidP="00F26F79">
                            <w:pPr>
                              <w:pStyle w:val="Default"/>
                              <w:pageBreakBefore/>
                              <w:rPr>
                                <w:sz w:val="12"/>
                                <w:szCs w:val="12"/>
                              </w:rPr>
                            </w:pPr>
                          </w:p>
                          <w:p w:rsidR="00236D27" w:rsidRDefault="00236D27" w:rsidP="00F26F79">
                            <w:pPr>
                              <w:pStyle w:val="Default"/>
                              <w:pageBreakBefore/>
                              <w:rPr>
                                <w:sz w:val="12"/>
                                <w:szCs w:val="12"/>
                              </w:rPr>
                            </w:pPr>
                          </w:p>
                          <w:p w:rsidR="00F26F79" w:rsidRDefault="0043316E" w:rsidP="00F26F79">
                            <w:pPr>
                              <w:pStyle w:val="Default"/>
                              <w:pageBreakBefore/>
                              <w:rPr>
                                <w:sz w:val="12"/>
                                <w:szCs w:val="12"/>
                              </w:rPr>
                            </w:pPr>
                            <w:r>
                              <w:rPr>
                                <w:rFonts w:ascii="Segoe UI" w:hAnsi="Segoe UI" w:cs="Segoe UI"/>
                                <w:noProof/>
                                <w:color w:val="666666"/>
                                <w:sz w:val="15"/>
                                <w:szCs w:val="15"/>
                                <w:lang w:eastAsia="en-GB"/>
                              </w:rPr>
                              <w:drawing>
                                <wp:inline distT="0" distB="0" distL="0" distR="0" wp14:anchorId="46D4A682" wp14:editId="6704A53D">
                                  <wp:extent cx="279884" cy="286469"/>
                                  <wp:effectExtent l="76200" t="57150" r="44450" b="56515"/>
                                  <wp:docPr id="9" name="Picture 9" descr="iStockphoto,FBI,palm,handprint,individuality,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iStockphoto,FBI,palm,handprint,individuality,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230712">
                                            <a:off x="0" y="0"/>
                                            <a:ext cx="297648" cy="304650"/>
                                          </a:xfrm>
                                          <a:prstGeom prst="rect">
                                            <a:avLst/>
                                          </a:prstGeom>
                                          <a:noFill/>
                                          <a:ln>
                                            <a:noFill/>
                                          </a:ln>
                                        </pic:spPr>
                                      </pic:pic>
                                    </a:graphicData>
                                  </a:graphic>
                                </wp:inline>
                              </w:drawing>
                            </w:r>
                          </w:p>
                          <w:p w:rsidR="00236D27" w:rsidRPr="00F26F79" w:rsidRDefault="00236D27" w:rsidP="00236D27">
                            <w:pPr>
                              <w:pStyle w:val="Default"/>
                              <w:pageBreakBefore/>
                              <w:rPr>
                                <w:sz w:val="12"/>
                                <w:szCs w:val="12"/>
                              </w:rPr>
                            </w:pPr>
                          </w:p>
                          <w:p w:rsidR="00236D27" w:rsidRDefault="00236D27" w:rsidP="00236D27">
                            <w:pPr>
                              <w:pStyle w:val="Default"/>
                              <w:pageBreakBefore/>
                              <w:rPr>
                                <w:sz w:val="12"/>
                                <w:szCs w:val="12"/>
                              </w:rPr>
                            </w:pPr>
                            <w:r>
                              <w:rPr>
                                <w:sz w:val="12"/>
                                <w:szCs w:val="12"/>
                              </w:rPr>
                              <w:t xml:space="preserve"> </w:t>
                            </w:r>
                          </w:p>
                          <w:p w:rsidR="00F26F79" w:rsidRDefault="00F26F79" w:rsidP="00F26F79">
                            <w:pPr>
                              <w:pStyle w:val="Default"/>
                              <w:pageBreakBefore/>
                              <w:rPr>
                                <w:sz w:val="12"/>
                                <w:szCs w:val="12"/>
                              </w:rPr>
                            </w:pPr>
                          </w:p>
                          <w:p w:rsidR="00F26F79" w:rsidRDefault="00F26F79" w:rsidP="00F26F79">
                            <w:pPr>
                              <w:pStyle w:val="Default"/>
                              <w:pageBreakBefore/>
                              <w:rPr>
                                <w:sz w:val="12"/>
                                <w:szCs w:val="12"/>
                              </w:rPr>
                            </w:pPr>
                          </w:p>
                          <w:p w:rsidR="00F26F79" w:rsidRDefault="00F26F79" w:rsidP="00F26F79">
                            <w:pPr>
                              <w:pStyle w:val="Default"/>
                              <w:pageBreakBefore/>
                              <w:rPr>
                                <w:sz w:val="12"/>
                                <w:szCs w:val="12"/>
                              </w:rPr>
                            </w:pPr>
                          </w:p>
                          <w:p w:rsidR="00F26F79" w:rsidRDefault="00F26F79" w:rsidP="00F26F79">
                            <w:pPr>
                              <w:pStyle w:val="Default"/>
                              <w:pageBreakBefore/>
                              <w:rPr>
                                <w:sz w:val="12"/>
                                <w:szCs w:val="12"/>
                              </w:rPr>
                            </w:pPr>
                          </w:p>
                          <w:p w:rsidR="00F26F79" w:rsidRPr="00F26F79" w:rsidRDefault="00F26F79" w:rsidP="00F26F79">
                            <w:pPr>
                              <w:pStyle w:val="Default"/>
                              <w:pageBreakBefore/>
                              <w:rPr>
                                <w:sz w:val="12"/>
                                <w:szCs w:val="12"/>
                              </w:rPr>
                            </w:pPr>
                          </w:p>
                          <w:p w:rsidR="00F26F79" w:rsidRPr="00F26F79" w:rsidRDefault="00F26F79" w:rsidP="00F26F7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7639F" id="Rectangle 5" o:spid="_x0000_s1032" style="position:absolute;margin-left:-19.5pt;margin-top:195.75pt;width:315.75pt;height:15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" fillcolor="#bfb1d0 [1623]" strokecolor="#795d9b [3047]">
                <v:fill color2="#ece7f1 [503]" rotate="t" angle="180" colors="0 #c9b5e8;22938f #d9cbee;1 #f0eaf9" focus="100%" type="gradient"/>
                <v:shadow on="t" color="black" opacity="24903f" origin=",.5" offset="0,.55556mm"/>
                <v:textbox>
                  <w:txbxContent>
                    <w:p w:rsidR="00F26F79" w:rsidRPr="00980AD0" w:rsidRDefault="00F26F79" w:rsidP="00222EFA">
                      <w:pPr>
                        <w:pStyle w:val="Default"/>
                        <w:rPr>
                          <w:rFonts w:ascii="Comic Sans MS" w:hAnsi="Comic Sans MS"/>
                          <w:b/>
                          <w:bCs/>
                          <w:i/>
                          <w:iCs/>
                          <w:sz w:val="20"/>
                          <w:szCs w:val="20"/>
                        </w:rPr>
                      </w:pPr>
                      <w:r w:rsidRPr="00980AD0">
                        <w:rPr>
                          <w:rFonts w:ascii="Comic Sans MS" w:hAnsi="Comic Sans MS"/>
                          <w:b/>
                          <w:bCs/>
                          <w:i/>
                          <w:iCs/>
                          <w:sz w:val="20"/>
                          <w:szCs w:val="20"/>
                        </w:rPr>
                        <w:t xml:space="preserve">Literacy </w:t>
                      </w:r>
                    </w:p>
                    <w:p w:rsidR="00236D27" w:rsidRDefault="00236D27" w:rsidP="00F26F79">
                      <w:pPr>
                        <w:pStyle w:val="Default"/>
                        <w:pageBreakBefore/>
                        <w:rPr>
                          <w:sz w:val="12"/>
                          <w:szCs w:val="12"/>
                        </w:rPr>
                      </w:pPr>
                    </w:p>
                    <w:p w:rsidR="00236D27" w:rsidRPr="00B17C93" w:rsidRDefault="00B17C93" w:rsidP="00F26F79">
                      <w:pPr>
                        <w:pStyle w:val="Default"/>
                        <w:pageBreakBefore/>
                        <w:rPr>
                          <w:sz w:val="28"/>
                          <w:szCs w:val="28"/>
                        </w:rPr>
                      </w:pPr>
                      <w:r w:rsidRPr="00B17C93">
                        <w:rPr>
                          <w:sz w:val="28"/>
                          <w:szCs w:val="28"/>
                        </w:rPr>
                        <w:t>Continues a rhyming string. Children read and understand simple sentences. Can segment the sounds in simple words and blend them together. Children use their phonic knowledge to write words in ways, which match their spoken sounds.</w:t>
                      </w:r>
                    </w:p>
                    <w:p w:rsidR="00236D27" w:rsidRDefault="00236D27" w:rsidP="00F26F79">
                      <w:pPr>
                        <w:pStyle w:val="Default"/>
                        <w:pageBreakBefore/>
                        <w:rPr>
                          <w:sz w:val="12"/>
                          <w:szCs w:val="12"/>
                        </w:rPr>
                      </w:pPr>
                    </w:p>
                    <w:p w:rsidR="00236D27" w:rsidRDefault="00236D27" w:rsidP="00F26F79">
                      <w:pPr>
                        <w:pStyle w:val="Default"/>
                        <w:pageBreakBefore/>
                        <w:rPr>
                          <w:sz w:val="12"/>
                          <w:szCs w:val="12"/>
                        </w:rPr>
                      </w:pPr>
                    </w:p>
                    <w:p w:rsidR="00F26F79" w:rsidRDefault="0043316E" w:rsidP="00F26F79">
                      <w:pPr>
                        <w:pStyle w:val="Default"/>
                        <w:pageBreakBefore/>
                        <w:rPr>
                          <w:sz w:val="12"/>
                          <w:szCs w:val="12"/>
                        </w:rPr>
                      </w:pPr>
                      <w:r>
                        <w:rPr>
                          <w:rFonts w:ascii="Segoe UI" w:hAnsi="Segoe UI" w:cs="Segoe UI"/>
                          <w:noProof/>
                          <w:color w:val="666666"/>
                          <w:sz w:val="15"/>
                          <w:szCs w:val="15"/>
                          <w:lang w:eastAsia="en-GB"/>
                        </w:rPr>
                        <w:drawing>
                          <wp:inline distT="0" distB="0" distL="0" distR="0" wp14:anchorId="46D4A682" wp14:editId="6704A53D">
                            <wp:extent cx="279884" cy="286469"/>
                            <wp:effectExtent l="76200" t="57150" r="44450" b="56515"/>
                            <wp:docPr id="9" name="Picture 9" descr="iStockphoto,FBI,palm,handprint,individuality,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iStockphoto,FBI,palm,handprint,individuality,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230712">
                                      <a:off x="0" y="0"/>
                                      <a:ext cx="297648" cy="304650"/>
                                    </a:xfrm>
                                    <a:prstGeom prst="rect">
                                      <a:avLst/>
                                    </a:prstGeom>
                                    <a:noFill/>
                                    <a:ln>
                                      <a:noFill/>
                                    </a:ln>
                                  </pic:spPr>
                                </pic:pic>
                              </a:graphicData>
                            </a:graphic>
                          </wp:inline>
                        </w:drawing>
                      </w:r>
                    </w:p>
                    <w:p w:rsidR="00236D27" w:rsidRPr="00F26F79" w:rsidRDefault="00236D27" w:rsidP="00236D27">
                      <w:pPr>
                        <w:pStyle w:val="Default"/>
                        <w:pageBreakBefore/>
                        <w:rPr>
                          <w:sz w:val="12"/>
                          <w:szCs w:val="12"/>
                        </w:rPr>
                      </w:pPr>
                    </w:p>
                    <w:p w:rsidR="00236D27" w:rsidRDefault="00236D27" w:rsidP="00236D27">
                      <w:pPr>
                        <w:pStyle w:val="Default"/>
                        <w:pageBreakBefore/>
                        <w:rPr>
                          <w:sz w:val="12"/>
                          <w:szCs w:val="12"/>
                        </w:rPr>
                      </w:pPr>
                      <w:r>
                        <w:rPr>
                          <w:sz w:val="12"/>
                          <w:szCs w:val="12"/>
                        </w:rPr>
                        <w:t xml:space="preserve"> </w:t>
                      </w:r>
                    </w:p>
                    <w:p w:rsidR="00F26F79" w:rsidRDefault="00F26F79" w:rsidP="00F26F79">
                      <w:pPr>
                        <w:pStyle w:val="Default"/>
                        <w:pageBreakBefore/>
                        <w:rPr>
                          <w:sz w:val="12"/>
                          <w:szCs w:val="12"/>
                        </w:rPr>
                      </w:pPr>
                    </w:p>
                    <w:p w:rsidR="00F26F79" w:rsidRDefault="00F26F79" w:rsidP="00F26F79">
                      <w:pPr>
                        <w:pStyle w:val="Default"/>
                        <w:pageBreakBefore/>
                        <w:rPr>
                          <w:sz w:val="12"/>
                          <w:szCs w:val="12"/>
                        </w:rPr>
                      </w:pPr>
                    </w:p>
                    <w:p w:rsidR="00F26F79" w:rsidRDefault="00F26F79" w:rsidP="00F26F79">
                      <w:pPr>
                        <w:pStyle w:val="Default"/>
                        <w:pageBreakBefore/>
                        <w:rPr>
                          <w:sz w:val="12"/>
                          <w:szCs w:val="12"/>
                        </w:rPr>
                      </w:pPr>
                    </w:p>
                    <w:p w:rsidR="00F26F79" w:rsidRDefault="00F26F79" w:rsidP="00F26F79">
                      <w:pPr>
                        <w:pStyle w:val="Default"/>
                        <w:pageBreakBefore/>
                        <w:rPr>
                          <w:sz w:val="12"/>
                          <w:szCs w:val="12"/>
                        </w:rPr>
                      </w:pPr>
                    </w:p>
                    <w:p w:rsidR="00F26F79" w:rsidRPr="00F26F79" w:rsidRDefault="00F26F79" w:rsidP="00F26F79">
                      <w:pPr>
                        <w:pStyle w:val="Default"/>
                        <w:pageBreakBefore/>
                        <w:rPr>
                          <w:sz w:val="12"/>
                          <w:szCs w:val="12"/>
                        </w:rPr>
                      </w:pPr>
                    </w:p>
                    <w:p w:rsidR="00F26F79" w:rsidRPr="00F26F79" w:rsidRDefault="00F26F79" w:rsidP="00F26F79">
                      <w:pPr>
                        <w:jc w:val="center"/>
                        <w:rPr>
                          <w:sz w:val="16"/>
                          <w:szCs w:val="16"/>
                        </w:rPr>
                      </w:pPr>
                    </w:p>
                  </w:txbxContent>
                </v:textbox>
              </v:rect>
            </w:pict>
          </mc:Fallback>
        </mc:AlternateContent>
      </w:r>
      <w:r w:rsidR="00F26F79">
        <w:rPr>
          <w:noProof/>
          <w:lang w:eastAsia="en-GB"/>
        </w:rPr>
        <mc:AlternateContent>
          <mc:Choice Requires="wps">
            <w:drawing>
              <wp:anchor distT="0" distB="0" distL="114300" distR="114300" simplePos="0" relativeHeight="251660288" behindDoc="0" locked="0" layoutInCell="1" allowOverlap="1" wp14:anchorId="421D57E3" wp14:editId="7AC172C8">
                <wp:simplePos x="0" y="0"/>
                <wp:positionH relativeFrom="column">
                  <wp:posOffset>-247650</wp:posOffset>
                </wp:positionH>
                <wp:positionV relativeFrom="paragraph">
                  <wp:posOffset>-47625</wp:posOffset>
                </wp:positionV>
                <wp:extent cx="3324225" cy="2438400"/>
                <wp:effectExtent l="57150" t="38100" r="85725" b="95250"/>
                <wp:wrapNone/>
                <wp:docPr id="2" name="Rectangle 2"/>
                <wp:cNvGraphicFramePr/>
                <a:graphic xmlns:a="http://schemas.openxmlformats.org/drawingml/2006/main">
                  <a:graphicData uri="http://schemas.microsoft.com/office/word/2010/wordprocessingShape">
                    <wps:wsp>
                      <wps:cNvSpPr/>
                      <wps:spPr>
                        <a:xfrm>
                          <a:off x="0" y="0"/>
                          <a:ext cx="3324225" cy="2438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236D27" w:rsidRPr="00333D53" w:rsidRDefault="00F26F79" w:rsidP="00F26F79">
                            <w:pPr>
                              <w:pStyle w:val="Default"/>
                              <w:rPr>
                                <w:b/>
                                <w:bCs/>
                                <w:i/>
                                <w:iCs/>
                                <w:sz w:val="20"/>
                                <w:szCs w:val="20"/>
                                <w:u w:val="single"/>
                              </w:rPr>
                            </w:pPr>
                            <w:r w:rsidRPr="00333D53">
                              <w:rPr>
                                <w:b/>
                                <w:bCs/>
                                <w:i/>
                                <w:iCs/>
                                <w:sz w:val="20"/>
                                <w:szCs w:val="20"/>
                                <w:u w:val="single"/>
                              </w:rPr>
                              <w:t>Communication and language</w:t>
                            </w:r>
                          </w:p>
                          <w:p w:rsidR="00A90358" w:rsidRDefault="00A90358" w:rsidP="00A90358">
                            <w:pPr>
                              <w:spacing w:after="0" w:line="240" w:lineRule="auto"/>
                              <w:rPr>
                                <w:rFonts w:ascii="Comic Sans MS" w:hAnsi="Comic Sans MS"/>
                                <w:sz w:val="12"/>
                                <w:szCs w:val="12"/>
                              </w:rPr>
                            </w:pPr>
                          </w:p>
                          <w:p w:rsidR="00A90358" w:rsidRDefault="00A90358" w:rsidP="00236D27">
                            <w:pPr>
                              <w:pStyle w:val="Default"/>
                              <w:pageBreakBefore/>
                              <w:rPr>
                                <w:sz w:val="12"/>
                                <w:szCs w:val="12"/>
                              </w:rPr>
                            </w:pPr>
                          </w:p>
                          <w:p w:rsidR="00236D27" w:rsidRDefault="00236D27" w:rsidP="00236D27">
                            <w:pPr>
                              <w:pStyle w:val="Default"/>
                              <w:pageBreakBefore/>
                              <w:rPr>
                                <w:sz w:val="12"/>
                                <w:szCs w:val="12"/>
                              </w:rPr>
                            </w:pPr>
                          </w:p>
                          <w:p w:rsidR="00236D27" w:rsidRPr="00B17C93" w:rsidRDefault="00B17C93" w:rsidP="00236D27">
                            <w:pPr>
                              <w:pStyle w:val="Default"/>
                              <w:pageBreakBefore/>
                              <w:rPr>
                                <w:sz w:val="28"/>
                                <w:szCs w:val="28"/>
                              </w:rPr>
                            </w:pPr>
                            <w:r w:rsidRPr="00B17C93">
                              <w:rPr>
                                <w:sz w:val="28"/>
                                <w:szCs w:val="28"/>
                              </w:rPr>
                              <w:t>Two-channelled attention-can children listen and do for short span. Responds to instructions involving a two-part sequence. Uses language to imagine and recreate roles and experiences in play situations.</w:t>
                            </w: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43316E">
                            <w:pPr>
                              <w:pStyle w:val="Default"/>
                              <w:pageBreakBefore/>
                              <w:jc w:val="right"/>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6"/>
                                <w:szCs w:val="16"/>
                              </w:rPr>
                            </w:pPr>
                          </w:p>
                          <w:p w:rsidR="00F26F79" w:rsidRPr="00F26F79" w:rsidRDefault="00F26F79" w:rsidP="00F26F79">
                            <w:pPr>
                              <w:pStyle w:val="Default"/>
                              <w:pageBreakBefore/>
                              <w:rPr>
                                <w:sz w:val="16"/>
                                <w:szCs w:val="16"/>
                              </w:rPr>
                            </w:pPr>
                          </w:p>
                          <w:p w:rsidR="00F26F79" w:rsidRDefault="00F26F79" w:rsidP="00F26F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D57E3" id="Rectangle 2" o:spid="_x0000_s1033" style="position:absolute;margin-left:-19.5pt;margin-top:-3.75pt;width:261.75pt;height:1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" fillcolor="#a5d5e2 [1624]" strokecolor="#40a7c2 [3048]">
                <v:fill color2="#e4f2f6 [504]" rotate="t" angle="180" colors="0 #9eeaff;22938f #bbefff;1 #e4f9ff" focus="100%" type="gradient"/>
                <v:shadow on="t" color="black" opacity="24903f" origin=",.5" offset="0,.55556mm"/>
                <v:textbox>
                  <w:txbxContent>
                    <w:p w:rsidR="00236D27" w:rsidRPr="00333D53" w:rsidRDefault="00F26F79" w:rsidP="00F26F79">
                      <w:pPr>
                        <w:pStyle w:val="Default"/>
                        <w:rPr>
                          <w:b/>
                          <w:bCs/>
                          <w:i/>
                          <w:iCs/>
                          <w:sz w:val="20"/>
                          <w:szCs w:val="20"/>
                          <w:u w:val="single"/>
                        </w:rPr>
                      </w:pPr>
                      <w:r w:rsidRPr="00333D53">
                        <w:rPr>
                          <w:b/>
                          <w:bCs/>
                          <w:i/>
                          <w:iCs/>
                          <w:sz w:val="20"/>
                          <w:szCs w:val="20"/>
                          <w:u w:val="single"/>
                        </w:rPr>
                        <w:t>Communication and language</w:t>
                      </w:r>
                    </w:p>
                    <w:p w:rsidR="00A90358" w:rsidRDefault="00A90358" w:rsidP="00A90358">
                      <w:pPr>
                        <w:spacing w:after="0" w:line="240" w:lineRule="auto"/>
                        <w:rPr>
                          <w:rFonts w:ascii="Comic Sans MS" w:hAnsi="Comic Sans MS"/>
                          <w:sz w:val="12"/>
                          <w:szCs w:val="12"/>
                        </w:rPr>
                      </w:pPr>
                    </w:p>
                    <w:p w:rsidR="00A90358" w:rsidRDefault="00A90358" w:rsidP="00236D27">
                      <w:pPr>
                        <w:pStyle w:val="Default"/>
                        <w:pageBreakBefore/>
                        <w:rPr>
                          <w:sz w:val="12"/>
                          <w:szCs w:val="12"/>
                        </w:rPr>
                      </w:pPr>
                    </w:p>
                    <w:p w:rsidR="00236D27" w:rsidRDefault="00236D27" w:rsidP="00236D27">
                      <w:pPr>
                        <w:pStyle w:val="Default"/>
                        <w:pageBreakBefore/>
                        <w:rPr>
                          <w:sz w:val="12"/>
                          <w:szCs w:val="12"/>
                        </w:rPr>
                      </w:pPr>
                    </w:p>
                    <w:p w:rsidR="00236D27" w:rsidRPr="00B17C93" w:rsidRDefault="00B17C93" w:rsidP="00236D27">
                      <w:pPr>
                        <w:pStyle w:val="Default"/>
                        <w:pageBreakBefore/>
                        <w:rPr>
                          <w:sz w:val="28"/>
                          <w:szCs w:val="28"/>
                        </w:rPr>
                      </w:pPr>
                      <w:r w:rsidRPr="00B17C93">
                        <w:rPr>
                          <w:sz w:val="28"/>
                          <w:szCs w:val="28"/>
                        </w:rPr>
                        <w:t>Two-channelled attention-can children listen and do for short span. Responds to instructions involving a two-part sequence. Uses language to imagine and recreate roles and experiences in play situations.</w:t>
                      </w: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43316E">
                      <w:pPr>
                        <w:pStyle w:val="Default"/>
                        <w:pageBreakBefore/>
                        <w:jc w:val="right"/>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2"/>
                          <w:szCs w:val="12"/>
                        </w:rPr>
                      </w:pPr>
                    </w:p>
                    <w:p w:rsidR="00236D27" w:rsidRDefault="00236D27" w:rsidP="00236D27">
                      <w:pPr>
                        <w:pStyle w:val="Default"/>
                        <w:pageBreakBefore/>
                        <w:rPr>
                          <w:sz w:val="16"/>
                          <w:szCs w:val="16"/>
                        </w:rPr>
                      </w:pPr>
                    </w:p>
                    <w:p w:rsidR="00F26F79" w:rsidRPr="00F26F79" w:rsidRDefault="00F26F79" w:rsidP="00F26F79">
                      <w:pPr>
                        <w:pStyle w:val="Default"/>
                        <w:pageBreakBefore/>
                        <w:rPr>
                          <w:sz w:val="16"/>
                          <w:szCs w:val="16"/>
                        </w:rPr>
                      </w:pPr>
                    </w:p>
                    <w:p w:rsidR="00F26F79" w:rsidRDefault="00F26F79" w:rsidP="00F26F79">
                      <w:pPr>
                        <w:jc w:val="center"/>
                      </w:pPr>
                    </w:p>
                  </w:txbxContent>
                </v:textbox>
              </v:rect>
            </w:pict>
          </mc:Fallback>
        </mc:AlternateContent>
      </w:r>
    </w:p>
    <w:sectPr w:rsidR="00F46C67" w:rsidSect="00F26F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1166"/>
    <w:multiLevelType w:val="hybridMultilevel"/>
    <w:tmpl w:val="53F68682"/>
    <w:lvl w:ilvl="0" w:tplc="8A94B3D4">
      <w:numFmt w:val="bullet"/>
      <w:lvlText w:val=""/>
      <w:lvlJc w:val="left"/>
      <w:pPr>
        <w:ind w:left="720" w:hanging="360"/>
      </w:pPr>
      <w:rPr>
        <w:rFonts w:ascii="Symbol" w:eastAsiaTheme="minorHAnsi" w:hAnsi="Symbol" w:cs="HelveticaNeue-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D1B64"/>
    <w:multiLevelType w:val="hybridMultilevel"/>
    <w:tmpl w:val="0CD24840"/>
    <w:lvl w:ilvl="0" w:tplc="38940D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A322F6"/>
    <w:multiLevelType w:val="hybridMultilevel"/>
    <w:tmpl w:val="F9D049EE"/>
    <w:lvl w:ilvl="0" w:tplc="5782A246">
      <w:numFmt w:val="bullet"/>
      <w:lvlText w:val=""/>
      <w:lvlJc w:val="left"/>
      <w:pPr>
        <w:ind w:left="720" w:hanging="360"/>
      </w:pPr>
      <w:rPr>
        <w:rFonts w:ascii="Symbol" w:eastAsiaTheme="minorHAnsi" w:hAnsi="Symbol" w:cs="HelveticaNeue-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A5398"/>
    <w:multiLevelType w:val="hybridMultilevel"/>
    <w:tmpl w:val="3BE66A50"/>
    <w:lvl w:ilvl="0" w:tplc="0FDCF25C">
      <w:numFmt w:val="bullet"/>
      <w:lvlText w:val=""/>
      <w:lvlJc w:val="left"/>
      <w:pPr>
        <w:ind w:left="720" w:hanging="360"/>
      </w:pPr>
      <w:rPr>
        <w:rFonts w:ascii="Symbol" w:eastAsiaTheme="minorHAnsi" w:hAnsi="Symbol" w:cs="HelveticaNeue-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2336CA"/>
    <w:multiLevelType w:val="hybridMultilevel"/>
    <w:tmpl w:val="E30005E8"/>
    <w:lvl w:ilvl="0" w:tplc="3BEAE676">
      <w:numFmt w:val="bullet"/>
      <w:lvlText w:val=""/>
      <w:lvlJc w:val="left"/>
      <w:pPr>
        <w:ind w:left="720" w:hanging="360"/>
      </w:pPr>
      <w:rPr>
        <w:rFonts w:ascii="Symbol" w:eastAsiaTheme="minorHAnsi" w:hAnsi="Symbol" w:cs="HelveticaNeue-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D778BE"/>
    <w:multiLevelType w:val="hybridMultilevel"/>
    <w:tmpl w:val="29B44974"/>
    <w:lvl w:ilvl="0" w:tplc="034AA5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6109BA"/>
    <w:multiLevelType w:val="hybridMultilevel"/>
    <w:tmpl w:val="E5F690F8"/>
    <w:lvl w:ilvl="0" w:tplc="D0200A50">
      <w:numFmt w:val="bullet"/>
      <w:lvlText w:val=""/>
      <w:lvlJc w:val="left"/>
      <w:pPr>
        <w:ind w:left="720" w:hanging="360"/>
      </w:pPr>
      <w:rPr>
        <w:rFonts w:ascii="Symbol" w:eastAsiaTheme="minorHAnsi" w:hAnsi="Symbol" w:cs="HelveticaNeue-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064275"/>
    <w:multiLevelType w:val="hybridMultilevel"/>
    <w:tmpl w:val="A9EA05B2"/>
    <w:lvl w:ilvl="0" w:tplc="E7B2396E">
      <w:numFmt w:val="bullet"/>
      <w:lvlText w:val=""/>
      <w:lvlJc w:val="left"/>
      <w:pPr>
        <w:ind w:left="720" w:hanging="360"/>
      </w:pPr>
      <w:rPr>
        <w:rFonts w:ascii="Symbol" w:eastAsiaTheme="minorHAnsi" w:hAnsi="Symbol" w:cs="HelveticaNeue-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379DD"/>
    <w:multiLevelType w:val="hybridMultilevel"/>
    <w:tmpl w:val="29F02BE6"/>
    <w:lvl w:ilvl="0" w:tplc="8CA056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5740AF"/>
    <w:multiLevelType w:val="hybridMultilevel"/>
    <w:tmpl w:val="4B30C946"/>
    <w:lvl w:ilvl="0" w:tplc="108E6B0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180535"/>
    <w:multiLevelType w:val="hybridMultilevel"/>
    <w:tmpl w:val="E5F0B528"/>
    <w:lvl w:ilvl="0" w:tplc="4816C65A">
      <w:numFmt w:val="bullet"/>
      <w:lvlText w:val=""/>
      <w:lvlJc w:val="left"/>
      <w:pPr>
        <w:ind w:left="720" w:hanging="360"/>
      </w:pPr>
      <w:rPr>
        <w:rFonts w:ascii="Symbol" w:eastAsiaTheme="minorHAnsi" w:hAnsi="Symbol" w:cs="HelveticaNeue-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161B0F"/>
    <w:multiLevelType w:val="hybridMultilevel"/>
    <w:tmpl w:val="3182D928"/>
    <w:lvl w:ilvl="0" w:tplc="7E66AC8E">
      <w:numFmt w:val="bullet"/>
      <w:lvlText w:val=""/>
      <w:lvlJc w:val="left"/>
      <w:pPr>
        <w:ind w:left="720" w:hanging="360"/>
      </w:pPr>
      <w:rPr>
        <w:rFonts w:ascii="Symbol" w:eastAsiaTheme="minorHAnsi" w:hAnsi="Symbol" w:cs="HelveticaNeue-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4"/>
  </w:num>
  <w:num w:numId="6">
    <w:abstractNumId w:val="6"/>
  </w:num>
  <w:num w:numId="7">
    <w:abstractNumId w:val="3"/>
  </w:num>
  <w:num w:numId="8">
    <w:abstractNumId w:val="0"/>
  </w:num>
  <w:num w:numId="9">
    <w:abstractNumId w:val="2"/>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79"/>
    <w:rsid w:val="000E5CCB"/>
    <w:rsid w:val="00140406"/>
    <w:rsid w:val="00185CB4"/>
    <w:rsid w:val="00222EFA"/>
    <w:rsid w:val="00236D27"/>
    <w:rsid w:val="00254524"/>
    <w:rsid w:val="00333D53"/>
    <w:rsid w:val="00403994"/>
    <w:rsid w:val="0043316E"/>
    <w:rsid w:val="00562684"/>
    <w:rsid w:val="00665014"/>
    <w:rsid w:val="006F6F9A"/>
    <w:rsid w:val="007C3EAC"/>
    <w:rsid w:val="00804159"/>
    <w:rsid w:val="0080425A"/>
    <w:rsid w:val="008B6483"/>
    <w:rsid w:val="008E5B7A"/>
    <w:rsid w:val="00980AD0"/>
    <w:rsid w:val="00985253"/>
    <w:rsid w:val="009D099A"/>
    <w:rsid w:val="00A90358"/>
    <w:rsid w:val="00AA5D97"/>
    <w:rsid w:val="00B17C93"/>
    <w:rsid w:val="00B55C18"/>
    <w:rsid w:val="00C60349"/>
    <w:rsid w:val="00C90D33"/>
    <w:rsid w:val="00CA00B0"/>
    <w:rsid w:val="00E97909"/>
    <w:rsid w:val="00F26F79"/>
    <w:rsid w:val="00F353CB"/>
    <w:rsid w:val="00F37713"/>
    <w:rsid w:val="00F54DBC"/>
    <w:rsid w:val="00F5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46921-1CDC-45D3-9250-51314FAE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F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6F79"/>
    <w:pPr>
      <w:ind w:left="720"/>
      <w:contextualSpacing/>
    </w:pPr>
  </w:style>
  <w:style w:type="paragraph" w:styleId="BalloonText">
    <w:name w:val="Balloon Text"/>
    <w:basedOn w:val="Normal"/>
    <w:link w:val="BalloonTextChar"/>
    <w:uiPriority w:val="99"/>
    <w:semiHidden/>
    <w:unhideWhenUsed/>
    <w:rsid w:val="00C60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Bayliss</dc:creator>
  <cp:lastModifiedBy>Emma Thomas</cp:lastModifiedBy>
  <cp:revision>2</cp:revision>
  <cp:lastPrinted>2013-08-25T20:25:00Z</cp:lastPrinted>
  <dcterms:created xsi:type="dcterms:W3CDTF">2016-12-12T16:15:00Z</dcterms:created>
  <dcterms:modified xsi:type="dcterms:W3CDTF">2016-12-12T16:15:00Z</dcterms:modified>
</cp:coreProperties>
</file>